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AF7" w:rsidRPr="005933B4" w:rsidRDefault="00A27AF7" w:rsidP="005933B4">
      <w:pPr>
        <w:spacing w:after="0"/>
        <w:jc w:val="center"/>
        <w:rPr>
          <w:b/>
        </w:rPr>
      </w:pPr>
      <w:r w:rsidRPr="005933B4">
        <w:rPr>
          <w:b/>
        </w:rPr>
        <w:t xml:space="preserve">San Diego Trail Alliance </w:t>
      </w:r>
      <w:r w:rsidR="00DF2A89" w:rsidRPr="005933B4">
        <w:rPr>
          <w:b/>
        </w:rPr>
        <w:t xml:space="preserve">Quarterly </w:t>
      </w:r>
      <w:r w:rsidR="00182299" w:rsidRPr="005933B4">
        <w:rPr>
          <w:b/>
        </w:rPr>
        <w:t>Meeting</w:t>
      </w:r>
    </w:p>
    <w:p w:rsidR="00182299" w:rsidRPr="005933B4" w:rsidRDefault="009673F9" w:rsidP="00A27AF7">
      <w:pPr>
        <w:spacing w:after="0"/>
        <w:jc w:val="center"/>
        <w:rPr>
          <w:b/>
        </w:rPr>
      </w:pPr>
      <w:r w:rsidRPr="005933B4">
        <w:rPr>
          <w:b/>
        </w:rPr>
        <w:t>Mimi’s Café 9812 Mission Gorge Road, Santee</w:t>
      </w:r>
    </w:p>
    <w:p w:rsidR="00182299" w:rsidRPr="005933B4" w:rsidRDefault="009673F9" w:rsidP="00A27AF7">
      <w:pPr>
        <w:spacing w:after="0"/>
        <w:jc w:val="center"/>
        <w:rPr>
          <w:b/>
        </w:rPr>
      </w:pPr>
      <w:r w:rsidRPr="005933B4">
        <w:rPr>
          <w:b/>
        </w:rPr>
        <w:t>Monday</w:t>
      </w:r>
      <w:r w:rsidR="00182299" w:rsidRPr="005933B4">
        <w:rPr>
          <w:b/>
        </w:rPr>
        <w:t xml:space="preserve">, </w:t>
      </w:r>
      <w:r w:rsidR="002133E5" w:rsidRPr="005933B4">
        <w:rPr>
          <w:b/>
        </w:rPr>
        <w:t>Ju</w:t>
      </w:r>
      <w:r w:rsidRPr="005933B4">
        <w:rPr>
          <w:b/>
        </w:rPr>
        <w:t>ly 15</w:t>
      </w:r>
      <w:r w:rsidR="002133E5" w:rsidRPr="005933B4">
        <w:rPr>
          <w:b/>
        </w:rPr>
        <w:t>, 2019</w:t>
      </w:r>
      <w:r w:rsidRPr="005933B4">
        <w:rPr>
          <w:b/>
        </w:rPr>
        <w:t xml:space="preserve"> 6:30 pm</w:t>
      </w:r>
    </w:p>
    <w:p w:rsidR="001035A1" w:rsidRDefault="001035A1" w:rsidP="00144E12">
      <w:pPr>
        <w:spacing w:after="0" w:line="240" w:lineRule="auto"/>
        <w:rPr>
          <w:rFonts w:cstheme="minorHAnsi"/>
          <w:u w:val="single"/>
        </w:rPr>
      </w:pPr>
    </w:p>
    <w:p w:rsidR="00A27AF7" w:rsidRDefault="00A27AF7" w:rsidP="00144E12">
      <w:pPr>
        <w:spacing w:after="0" w:line="240" w:lineRule="auto"/>
        <w:rPr>
          <w:rFonts w:cstheme="minorHAnsi"/>
        </w:rPr>
      </w:pPr>
      <w:r w:rsidRPr="009022D9">
        <w:rPr>
          <w:rFonts w:cstheme="minorHAnsi"/>
          <w:u w:val="single"/>
        </w:rPr>
        <w:t>Purpose</w:t>
      </w:r>
      <w:r w:rsidRPr="009022D9">
        <w:rPr>
          <w:rFonts w:cstheme="minorHAnsi"/>
        </w:rPr>
        <w:t>:</w:t>
      </w:r>
    </w:p>
    <w:p w:rsidR="00A27AF7" w:rsidRPr="00337EDC" w:rsidRDefault="00F475FB" w:rsidP="00144E12">
      <w:pPr>
        <w:numPr>
          <w:ilvl w:val="0"/>
          <w:numId w:val="1"/>
        </w:numPr>
        <w:spacing w:after="0" w:line="240" w:lineRule="auto"/>
        <w:rPr>
          <w:rFonts w:cstheme="minorHAnsi"/>
          <w:sz w:val="20"/>
          <w:szCs w:val="20"/>
        </w:rPr>
      </w:pPr>
      <w:r w:rsidRPr="00337EDC">
        <w:rPr>
          <w:rFonts w:cstheme="minorHAnsi"/>
          <w:sz w:val="20"/>
          <w:szCs w:val="20"/>
        </w:rPr>
        <w:t>Keep t</w:t>
      </w:r>
      <w:r w:rsidR="00A27AF7" w:rsidRPr="00337EDC">
        <w:rPr>
          <w:rFonts w:cstheme="minorHAnsi"/>
          <w:sz w:val="20"/>
          <w:szCs w:val="20"/>
        </w:rPr>
        <w:t xml:space="preserve">rails </w:t>
      </w:r>
      <w:r w:rsidRPr="00337EDC">
        <w:rPr>
          <w:rFonts w:cstheme="minorHAnsi"/>
          <w:sz w:val="20"/>
          <w:szCs w:val="20"/>
        </w:rPr>
        <w:t>o</w:t>
      </w:r>
      <w:r w:rsidR="00A27AF7" w:rsidRPr="00337EDC">
        <w:rPr>
          <w:rFonts w:cstheme="minorHAnsi"/>
          <w:sz w:val="20"/>
          <w:szCs w:val="20"/>
        </w:rPr>
        <w:t xml:space="preserve">pen for </w:t>
      </w:r>
      <w:r w:rsidR="00B77334" w:rsidRPr="00337EDC">
        <w:rPr>
          <w:rFonts w:cstheme="minorHAnsi"/>
          <w:sz w:val="20"/>
          <w:szCs w:val="20"/>
        </w:rPr>
        <w:t xml:space="preserve">non-motorized </w:t>
      </w:r>
      <w:r w:rsidR="00A27AF7" w:rsidRPr="00337EDC">
        <w:rPr>
          <w:rFonts w:cstheme="minorHAnsi"/>
          <w:sz w:val="20"/>
          <w:szCs w:val="20"/>
        </w:rPr>
        <w:t xml:space="preserve">recreational </w:t>
      </w:r>
      <w:r w:rsidRPr="00337EDC">
        <w:rPr>
          <w:rFonts w:cstheme="minorHAnsi"/>
          <w:sz w:val="20"/>
          <w:szCs w:val="20"/>
        </w:rPr>
        <w:t>u</w:t>
      </w:r>
      <w:r w:rsidR="00A27AF7" w:rsidRPr="00337EDC">
        <w:rPr>
          <w:rFonts w:cstheme="minorHAnsi"/>
          <w:sz w:val="20"/>
          <w:szCs w:val="20"/>
        </w:rPr>
        <w:t>sers.</w:t>
      </w:r>
    </w:p>
    <w:p w:rsidR="00A27AF7" w:rsidRPr="00337EDC" w:rsidRDefault="00A27AF7" w:rsidP="00144E12">
      <w:pPr>
        <w:numPr>
          <w:ilvl w:val="0"/>
          <w:numId w:val="1"/>
        </w:numPr>
        <w:spacing w:after="0" w:line="240" w:lineRule="auto"/>
        <w:rPr>
          <w:rFonts w:cstheme="minorHAnsi"/>
          <w:sz w:val="20"/>
          <w:szCs w:val="20"/>
        </w:rPr>
      </w:pPr>
      <w:r w:rsidRPr="00337EDC">
        <w:rPr>
          <w:rFonts w:cstheme="minorHAnsi"/>
          <w:sz w:val="20"/>
          <w:szCs w:val="20"/>
        </w:rPr>
        <w:t xml:space="preserve">Foster </w:t>
      </w:r>
      <w:r w:rsidR="00F475FB" w:rsidRPr="00337EDC">
        <w:rPr>
          <w:rFonts w:cstheme="minorHAnsi"/>
          <w:sz w:val="20"/>
          <w:szCs w:val="20"/>
        </w:rPr>
        <w:t>g</w:t>
      </w:r>
      <w:r w:rsidRPr="00337EDC">
        <w:rPr>
          <w:rFonts w:cstheme="minorHAnsi"/>
          <w:sz w:val="20"/>
          <w:szCs w:val="20"/>
        </w:rPr>
        <w:t xml:space="preserve">ood </w:t>
      </w:r>
      <w:r w:rsidR="00F475FB" w:rsidRPr="00337EDC">
        <w:rPr>
          <w:rFonts w:cstheme="minorHAnsi"/>
          <w:sz w:val="20"/>
          <w:szCs w:val="20"/>
        </w:rPr>
        <w:t>c</w:t>
      </w:r>
      <w:r w:rsidRPr="00337EDC">
        <w:rPr>
          <w:rFonts w:cstheme="minorHAnsi"/>
          <w:sz w:val="20"/>
          <w:szCs w:val="20"/>
        </w:rPr>
        <w:t xml:space="preserve">ommunication between </w:t>
      </w:r>
      <w:r w:rsidR="00B77334" w:rsidRPr="00337EDC">
        <w:rPr>
          <w:rFonts w:cstheme="minorHAnsi"/>
          <w:sz w:val="20"/>
          <w:szCs w:val="20"/>
        </w:rPr>
        <w:t>stakeholders</w:t>
      </w:r>
      <w:r w:rsidRPr="00337EDC">
        <w:rPr>
          <w:rFonts w:cstheme="minorHAnsi"/>
          <w:sz w:val="20"/>
          <w:szCs w:val="20"/>
        </w:rPr>
        <w:t>.</w:t>
      </w:r>
    </w:p>
    <w:p w:rsidR="00182299" w:rsidRDefault="00B77334" w:rsidP="00144E12">
      <w:pPr>
        <w:numPr>
          <w:ilvl w:val="0"/>
          <w:numId w:val="1"/>
        </w:numPr>
        <w:spacing w:after="0" w:line="240" w:lineRule="auto"/>
        <w:rPr>
          <w:rFonts w:cstheme="minorHAnsi"/>
          <w:sz w:val="20"/>
          <w:szCs w:val="20"/>
        </w:rPr>
      </w:pPr>
      <w:r w:rsidRPr="00337EDC">
        <w:rPr>
          <w:rFonts w:cstheme="minorHAnsi"/>
          <w:sz w:val="20"/>
          <w:szCs w:val="20"/>
        </w:rPr>
        <w:t>Promote</w:t>
      </w:r>
      <w:r w:rsidR="00A27AF7" w:rsidRPr="00337EDC">
        <w:rPr>
          <w:rFonts w:cstheme="minorHAnsi"/>
          <w:sz w:val="20"/>
          <w:szCs w:val="20"/>
        </w:rPr>
        <w:t xml:space="preserve"> us</w:t>
      </w:r>
      <w:r w:rsidR="00F475FB" w:rsidRPr="00337EDC">
        <w:rPr>
          <w:rFonts w:cstheme="minorHAnsi"/>
          <w:sz w:val="20"/>
          <w:szCs w:val="20"/>
        </w:rPr>
        <w:t>e</w:t>
      </w:r>
      <w:r w:rsidRPr="00337EDC">
        <w:rPr>
          <w:rFonts w:cstheme="minorHAnsi"/>
          <w:sz w:val="20"/>
          <w:szCs w:val="20"/>
        </w:rPr>
        <w:t>/stewardship of trails</w:t>
      </w:r>
      <w:r w:rsidR="00A27AF7" w:rsidRPr="00337EDC">
        <w:rPr>
          <w:rFonts w:cstheme="minorHAnsi"/>
          <w:sz w:val="20"/>
          <w:szCs w:val="20"/>
        </w:rPr>
        <w:t>.</w:t>
      </w:r>
    </w:p>
    <w:p w:rsidR="004607C9" w:rsidRDefault="004607C9" w:rsidP="004607C9">
      <w:pPr>
        <w:spacing w:after="0" w:line="240" w:lineRule="auto"/>
        <w:rPr>
          <w:rFonts w:cstheme="minorHAnsi"/>
          <w:sz w:val="20"/>
          <w:szCs w:val="20"/>
        </w:rPr>
      </w:pPr>
    </w:p>
    <w:p w:rsidR="004607C9" w:rsidRPr="00337EDC" w:rsidRDefault="004607C9" w:rsidP="004607C9">
      <w:pPr>
        <w:spacing w:after="0" w:line="240" w:lineRule="auto"/>
        <w:rPr>
          <w:rFonts w:cstheme="minorHAnsi"/>
          <w:sz w:val="20"/>
          <w:szCs w:val="20"/>
        </w:rPr>
      </w:pPr>
      <w:r>
        <w:rPr>
          <w:rFonts w:cstheme="minorHAnsi"/>
          <w:sz w:val="20"/>
          <w:szCs w:val="20"/>
        </w:rPr>
        <w:t xml:space="preserve">In attendance:  Cyndi Denny, Lisa Wood, Vicki Krauss, Maryanne Vancio, Julie Klein, Barbara Hughes, Don Wendt, Walt Kirkwood, Susie Kirkwood, Lorrie Bradley, Mitch Krauss, Kammi Montanero, Billi-Jo Swanson, Laurie Curran, Fred Wollman, Sandy Jones. </w:t>
      </w:r>
    </w:p>
    <w:p w:rsidR="001E582F" w:rsidRDefault="001E582F" w:rsidP="00144E12">
      <w:pPr>
        <w:spacing w:after="0" w:line="240" w:lineRule="auto"/>
        <w:rPr>
          <w:rFonts w:eastAsia="Times New Roman"/>
        </w:rPr>
      </w:pPr>
    </w:p>
    <w:p w:rsidR="00144E12" w:rsidRDefault="00144E12" w:rsidP="00144E12">
      <w:pPr>
        <w:spacing w:after="0" w:line="240" w:lineRule="auto"/>
        <w:rPr>
          <w:rFonts w:cstheme="minorHAnsi"/>
          <w:u w:val="single"/>
        </w:rPr>
      </w:pPr>
      <w:r>
        <w:rPr>
          <w:rFonts w:cstheme="minorHAnsi"/>
          <w:u w:val="single"/>
        </w:rPr>
        <w:t>Information</w:t>
      </w:r>
      <w:r w:rsidR="005C2459">
        <w:rPr>
          <w:rFonts w:cstheme="minorHAnsi"/>
          <w:u w:val="single"/>
        </w:rPr>
        <w:t xml:space="preserve"> Items:</w:t>
      </w:r>
    </w:p>
    <w:p w:rsidR="00144E12" w:rsidRDefault="00144E12" w:rsidP="00144E12">
      <w:pPr>
        <w:spacing w:after="0" w:line="240" w:lineRule="auto"/>
        <w:rPr>
          <w:rFonts w:cstheme="minorHAnsi"/>
          <w:u w:val="single"/>
        </w:rPr>
      </w:pPr>
    </w:p>
    <w:p w:rsidR="00144E12" w:rsidRDefault="003B4376" w:rsidP="00144E12">
      <w:pPr>
        <w:spacing w:after="0" w:line="240" w:lineRule="auto"/>
        <w:rPr>
          <w:rFonts w:cstheme="minorHAnsi"/>
        </w:rPr>
      </w:pPr>
      <w:r>
        <w:rPr>
          <w:rFonts w:cstheme="minorHAnsi"/>
        </w:rPr>
        <w:t xml:space="preserve">The members of SDTA are active, often via individual regional riding clubs, in providing trail maintenance, advocacy, and stewardship.  In addition to </w:t>
      </w:r>
      <w:r w:rsidR="00D35F91">
        <w:rPr>
          <w:rFonts w:cstheme="minorHAnsi"/>
        </w:rPr>
        <w:t xml:space="preserve">keeping up our FB page and website, issuing </w:t>
      </w:r>
      <w:r>
        <w:rPr>
          <w:rFonts w:cstheme="minorHAnsi"/>
        </w:rPr>
        <w:t>various letters advocating for trails, i</w:t>
      </w:r>
      <w:r w:rsidR="00144E12" w:rsidRPr="00144E12">
        <w:rPr>
          <w:rFonts w:cstheme="minorHAnsi"/>
        </w:rPr>
        <w:t>n the last quarter, SDTA has provid</w:t>
      </w:r>
      <w:r>
        <w:rPr>
          <w:rFonts w:cstheme="minorHAnsi"/>
        </w:rPr>
        <w:t>ed</w:t>
      </w:r>
      <w:r w:rsidR="00144E12" w:rsidRPr="00144E12">
        <w:rPr>
          <w:rFonts w:cstheme="minorHAnsi"/>
        </w:rPr>
        <w:t xml:space="preserve"> representation at </w:t>
      </w:r>
      <w:r w:rsidR="00144E12">
        <w:rPr>
          <w:rFonts w:cstheme="minorHAnsi"/>
        </w:rPr>
        <w:t>two trail events, and one trail</w:t>
      </w:r>
      <w:r>
        <w:rPr>
          <w:rFonts w:cstheme="minorHAnsi"/>
        </w:rPr>
        <w:t>-safety</w:t>
      </w:r>
      <w:r w:rsidR="00144E12">
        <w:rPr>
          <w:rFonts w:cstheme="minorHAnsi"/>
        </w:rPr>
        <w:t xml:space="preserve"> clinic.  A big </w:t>
      </w:r>
      <w:r w:rsidR="00144E12" w:rsidRPr="00D35F91">
        <w:rPr>
          <w:rFonts w:cstheme="minorHAnsi"/>
          <w:b/>
          <w:sz w:val="28"/>
          <w:szCs w:val="28"/>
        </w:rPr>
        <w:t>thank you</w:t>
      </w:r>
      <w:r w:rsidR="00144E12">
        <w:rPr>
          <w:rFonts w:cstheme="minorHAnsi"/>
        </w:rPr>
        <w:t xml:space="preserve"> for all who worked very hard to make these events a success.</w:t>
      </w:r>
    </w:p>
    <w:p w:rsidR="00144E12" w:rsidRDefault="00144E12" w:rsidP="00144E12">
      <w:pPr>
        <w:spacing w:after="0" w:line="240" w:lineRule="auto"/>
        <w:rPr>
          <w:rFonts w:cstheme="minorHAnsi"/>
        </w:rPr>
      </w:pPr>
    </w:p>
    <w:p w:rsidR="00144E12" w:rsidRPr="00337EDC" w:rsidRDefault="00144E12" w:rsidP="00144E12">
      <w:pPr>
        <w:pStyle w:val="ListParagraph"/>
        <w:numPr>
          <w:ilvl w:val="0"/>
          <w:numId w:val="18"/>
        </w:numPr>
        <w:spacing w:after="0" w:line="240" w:lineRule="auto"/>
        <w:rPr>
          <w:rFonts w:cstheme="minorHAnsi"/>
          <w:sz w:val="20"/>
          <w:szCs w:val="20"/>
        </w:rPr>
      </w:pPr>
      <w:r w:rsidRPr="00337EDC">
        <w:rPr>
          <w:rFonts w:cstheme="minorHAnsi"/>
          <w:sz w:val="20"/>
          <w:szCs w:val="20"/>
          <w:u w:val="single"/>
        </w:rPr>
        <w:t>California Trails and Greenways Conference</w:t>
      </w:r>
      <w:r w:rsidR="003B4376" w:rsidRPr="00337EDC">
        <w:rPr>
          <w:rFonts w:cstheme="minorHAnsi"/>
          <w:sz w:val="20"/>
          <w:szCs w:val="20"/>
          <w:u w:val="single"/>
        </w:rPr>
        <w:t xml:space="preserve">, </w:t>
      </w:r>
      <w:r w:rsidR="003B4376" w:rsidRPr="00337EDC">
        <w:rPr>
          <w:rStyle w:val="Strong"/>
          <w:rFonts w:cstheme="minorHAnsi"/>
          <w:b w:val="0"/>
          <w:sz w:val="20"/>
          <w:szCs w:val="20"/>
          <w:u w:val="single"/>
          <w:lang w:val="en"/>
        </w:rPr>
        <w:t>April 23 - 25, 2019, Barona</w:t>
      </w:r>
      <w:r w:rsidRPr="00337EDC">
        <w:rPr>
          <w:rFonts w:cstheme="minorHAnsi"/>
          <w:sz w:val="20"/>
          <w:szCs w:val="20"/>
        </w:rPr>
        <w:t>.</w:t>
      </w:r>
      <w:r w:rsidR="005C2459" w:rsidRPr="00337EDC">
        <w:rPr>
          <w:rFonts w:cstheme="minorHAnsi"/>
          <w:sz w:val="20"/>
          <w:szCs w:val="20"/>
        </w:rPr>
        <w:t xml:space="preserve">  Several SDTA members staffed the booth, </w:t>
      </w:r>
      <w:r w:rsidR="003B4376" w:rsidRPr="00337EDC">
        <w:rPr>
          <w:rFonts w:cstheme="minorHAnsi"/>
          <w:sz w:val="20"/>
          <w:szCs w:val="20"/>
        </w:rPr>
        <w:t xml:space="preserve">provided informational materials and videos, and </w:t>
      </w:r>
      <w:r w:rsidR="005C2459" w:rsidRPr="00337EDC">
        <w:rPr>
          <w:rFonts w:cstheme="minorHAnsi"/>
          <w:sz w:val="20"/>
          <w:szCs w:val="20"/>
        </w:rPr>
        <w:t>engaged conference attendees in conversations about trails stewardship.</w:t>
      </w:r>
    </w:p>
    <w:p w:rsidR="003B4376" w:rsidRPr="00337EDC" w:rsidRDefault="003B4376" w:rsidP="003B4376">
      <w:pPr>
        <w:pStyle w:val="ListParagraph"/>
        <w:spacing w:after="0" w:line="240" w:lineRule="auto"/>
        <w:rPr>
          <w:rFonts w:cstheme="minorHAnsi"/>
          <w:sz w:val="20"/>
          <w:szCs w:val="20"/>
        </w:rPr>
      </w:pPr>
    </w:p>
    <w:p w:rsidR="00144E12" w:rsidRPr="00337EDC" w:rsidRDefault="00144E12" w:rsidP="00144E12">
      <w:pPr>
        <w:pStyle w:val="ListParagraph"/>
        <w:numPr>
          <w:ilvl w:val="0"/>
          <w:numId w:val="18"/>
        </w:numPr>
        <w:spacing w:after="0" w:line="240" w:lineRule="auto"/>
        <w:rPr>
          <w:rFonts w:cstheme="minorHAnsi"/>
          <w:sz w:val="20"/>
          <w:szCs w:val="20"/>
        </w:rPr>
      </w:pPr>
      <w:r w:rsidRPr="00337EDC">
        <w:rPr>
          <w:rFonts w:cstheme="minorHAnsi"/>
          <w:sz w:val="20"/>
          <w:szCs w:val="20"/>
          <w:u w:val="single"/>
        </w:rPr>
        <w:t xml:space="preserve">San Dieguito River </w:t>
      </w:r>
      <w:r w:rsidR="005C2459" w:rsidRPr="00337EDC">
        <w:rPr>
          <w:rFonts w:cstheme="minorHAnsi"/>
          <w:sz w:val="20"/>
          <w:szCs w:val="20"/>
          <w:u w:val="single"/>
        </w:rPr>
        <w:t>P</w:t>
      </w:r>
      <w:r w:rsidRPr="00337EDC">
        <w:rPr>
          <w:rFonts w:cstheme="minorHAnsi"/>
          <w:sz w:val="20"/>
          <w:szCs w:val="20"/>
          <w:u w:val="single"/>
        </w:rPr>
        <w:t>ark 30 Year Anniversary</w:t>
      </w:r>
      <w:r w:rsidR="003B4376" w:rsidRPr="00337EDC">
        <w:rPr>
          <w:rFonts w:cstheme="minorHAnsi"/>
          <w:sz w:val="20"/>
          <w:szCs w:val="20"/>
          <w:u w:val="single"/>
        </w:rPr>
        <w:t>, June 9, Sikes Adobe</w:t>
      </w:r>
      <w:r w:rsidRPr="00337EDC">
        <w:rPr>
          <w:rFonts w:cstheme="minorHAnsi"/>
          <w:sz w:val="20"/>
          <w:szCs w:val="20"/>
        </w:rPr>
        <w:t>.</w:t>
      </w:r>
      <w:r w:rsidR="005C2459" w:rsidRPr="00337EDC">
        <w:rPr>
          <w:rFonts w:cstheme="minorHAnsi"/>
          <w:sz w:val="20"/>
          <w:szCs w:val="20"/>
        </w:rPr>
        <w:t xml:space="preserve">  Several SDTA members staffed the booth, </w:t>
      </w:r>
      <w:r w:rsidR="003B4376" w:rsidRPr="00337EDC">
        <w:rPr>
          <w:rFonts w:cstheme="minorHAnsi"/>
          <w:sz w:val="20"/>
          <w:szCs w:val="20"/>
        </w:rPr>
        <w:t xml:space="preserve">provided educational materials, networked, and </w:t>
      </w:r>
      <w:r w:rsidR="005C2459" w:rsidRPr="00337EDC">
        <w:rPr>
          <w:rFonts w:cstheme="minorHAnsi"/>
          <w:sz w:val="20"/>
          <w:szCs w:val="20"/>
        </w:rPr>
        <w:t>engaged the public in trails conversation, and advocated trails stewardship over the loudspeaker.</w:t>
      </w:r>
    </w:p>
    <w:p w:rsidR="003B4376" w:rsidRPr="00337EDC" w:rsidRDefault="003B4376" w:rsidP="003B4376">
      <w:pPr>
        <w:spacing w:after="0" w:line="240" w:lineRule="auto"/>
        <w:rPr>
          <w:rFonts w:cstheme="minorHAnsi"/>
          <w:sz w:val="20"/>
          <w:szCs w:val="20"/>
        </w:rPr>
      </w:pPr>
    </w:p>
    <w:p w:rsidR="00144E12" w:rsidRPr="00337EDC" w:rsidRDefault="00144E12" w:rsidP="00144E12">
      <w:pPr>
        <w:pStyle w:val="ListParagraph"/>
        <w:numPr>
          <w:ilvl w:val="0"/>
          <w:numId w:val="18"/>
        </w:numPr>
        <w:spacing w:after="0" w:line="240" w:lineRule="auto"/>
        <w:rPr>
          <w:rFonts w:cstheme="minorHAnsi"/>
          <w:sz w:val="20"/>
          <w:szCs w:val="20"/>
        </w:rPr>
      </w:pPr>
      <w:r w:rsidRPr="00337EDC">
        <w:rPr>
          <w:rFonts w:cstheme="minorHAnsi"/>
          <w:sz w:val="20"/>
          <w:szCs w:val="20"/>
          <w:u w:val="single"/>
        </w:rPr>
        <w:t xml:space="preserve">Horse/Mountain Bike Clinic, </w:t>
      </w:r>
      <w:r w:rsidR="003B4376" w:rsidRPr="00337EDC">
        <w:rPr>
          <w:rFonts w:cstheme="minorHAnsi"/>
          <w:sz w:val="20"/>
          <w:szCs w:val="20"/>
          <w:u w:val="single"/>
        </w:rPr>
        <w:t>May 25,</w:t>
      </w:r>
      <w:r w:rsidRPr="00337EDC">
        <w:rPr>
          <w:rFonts w:cstheme="minorHAnsi"/>
          <w:sz w:val="20"/>
          <w:szCs w:val="20"/>
          <w:u w:val="single"/>
        </w:rPr>
        <w:t xml:space="preserve"> River Valley Equestrian Center</w:t>
      </w:r>
      <w:r w:rsidRPr="00337EDC">
        <w:rPr>
          <w:rFonts w:cstheme="minorHAnsi"/>
          <w:sz w:val="20"/>
          <w:szCs w:val="20"/>
        </w:rPr>
        <w:t xml:space="preserve">.  Vicki Krauss provided the technical expertise and ran the clinic.  BCHC-SD set up a booth and spoke of Leave No Trace during the pizza lunch.  </w:t>
      </w:r>
      <w:r w:rsidR="002B1F10" w:rsidRPr="00337EDC">
        <w:rPr>
          <w:rFonts w:cstheme="minorHAnsi"/>
          <w:sz w:val="20"/>
          <w:szCs w:val="20"/>
        </w:rPr>
        <w:t xml:space="preserve">TRVEA and LFR provided enormous support.  </w:t>
      </w:r>
      <w:r w:rsidRPr="00337EDC">
        <w:rPr>
          <w:rFonts w:cstheme="minorHAnsi"/>
          <w:sz w:val="20"/>
          <w:szCs w:val="20"/>
        </w:rPr>
        <w:t>SDTA also reminded attendees to stay off trails after rain and to ride SD river bottom instead. About 42 people, 25 horses, and eight mountain bikers, including S</w:t>
      </w:r>
      <w:r w:rsidR="00DE2197" w:rsidRPr="00337EDC">
        <w:rPr>
          <w:rFonts w:cstheme="minorHAnsi"/>
          <w:sz w:val="20"/>
          <w:szCs w:val="20"/>
        </w:rPr>
        <w:t xml:space="preserve">an </w:t>
      </w:r>
      <w:r w:rsidRPr="00337EDC">
        <w:rPr>
          <w:rFonts w:cstheme="minorHAnsi"/>
          <w:sz w:val="20"/>
          <w:szCs w:val="20"/>
        </w:rPr>
        <w:t>D</w:t>
      </w:r>
      <w:r w:rsidR="00DE2197" w:rsidRPr="00337EDC">
        <w:rPr>
          <w:rFonts w:cstheme="minorHAnsi"/>
          <w:sz w:val="20"/>
          <w:szCs w:val="20"/>
        </w:rPr>
        <w:t xml:space="preserve">iego </w:t>
      </w:r>
      <w:r w:rsidRPr="00337EDC">
        <w:rPr>
          <w:rFonts w:cstheme="minorHAnsi"/>
          <w:sz w:val="20"/>
          <w:szCs w:val="20"/>
        </w:rPr>
        <w:t>M</w:t>
      </w:r>
      <w:r w:rsidR="00DE2197" w:rsidRPr="00337EDC">
        <w:rPr>
          <w:rFonts w:cstheme="minorHAnsi"/>
          <w:sz w:val="20"/>
          <w:szCs w:val="20"/>
        </w:rPr>
        <w:t xml:space="preserve">ountain </w:t>
      </w:r>
      <w:r w:rsidRPr="00337EDC">
        <w:rPr>
          <w:rFonts w:cstheme="minorHAnsi"/>
          <w:sz w:val="20"/>
          <w:szCs w:val="20"/>
        </w:rPr>
        <w:t>B</w:t>
      </w:r>
      <w:r w:rsidR="00DE2197" w:rsidRPr="00337EDC">
        <w:rPr>
          <w:rFonts w:cstheme="minorHAnsi"/>
          <w:sz w:val="20"/>
          <w:szCs w:val="20"/>
        </w:rPr>
        <w:t xml:space="preserve">ike </w:t>
      </w:r>
      <w:r w:rsidRPr="00337EDC">
        <w:rPr>
          <w:rFonts w:cstheme="minorHAnsi"/>
          <w:sz w:val="20"/>
          <w:szCs w:val="20"/>
        </w:rPr>
        <w:t>A</w:t>
      </w:r>
      <w:r w:rsidR="00DE2197" w:rsidRPr="00337EDC">
        <w:rPr>
          <w:rFonts w:cstheme="minorHAnsi"/>
          <w:sz w:val="20"/>
          <w:szCs w:val="20"/>
        </w:rPr>
        <w:t>ssociation (SDMBA)</w:t>
      </w:r>
      <w:r w:rsidRPr="00337EDC">
        <w:rPr>
          <w:rFonts w:cstheme="minorHAnsi"/>
          <w:sz w:val="20"/>
          <w:szCs w:val="20"/>
        </w:rPr>
        <w:t xml:space="preserve"> Executive Director Susie Murphy.</w:t>
      </w:r>
    </w:p>
    <w:p w:rsidR="00144E12" w:rsidRPr="00144E12" w:rsidRDefault="00144E12" w:rsidP="00144E12">
      <w:pPr>
        <w:spacing w:after="0" w:line="240" w:lineRule="auto"/>
        <w:rPr>
          <w:rFonts w:cstheme="minorHAnsi"/>
        </w:rPr>
      </w:pPr>
    </w:p>
    <w:p w:rsidR="0004002B" w:rsidRDefault="007329A4" w:rsidP="00144E12">
      <w:pPr>
        <w:spacing w:after="0" w:line="240" w:lineRule="auto"/>
        <w:rPr>
          <w:rFonts w:cstheme="minorHAnsi"/>
          <w:u w:val="single"/>
        </w:rPr>
      </w:pPr>
      <w:r>
        <w:rPr>
          <w:rFonts w:cstheme="minorHAnsi"/>
          <w:u w:val="single"/>
        </w:rPr>
        <w:t>Discussion</w:t>
      </w:r>
      <w:r w:rsidR="005C2459">
        <w:rPr>
          <w:rFonts w:cstheme="minorHAnsi"/>
          <w:u w:val="single"/>
        </w:rPr>
        <w:t xml:space="preserve"> Items</w:t>
      </w:r>
      <w:r w:rsidR="00F60858" w:rsidRPr="00F60858">
        <w:rPr>
          <w:rFonts w:cstheme="minorHAnsi"/>
          <w:u w:val="single"/>
        </w:rPr>
        <w:t>:</w:t>
      </w:r>
    </w:p>
    <w:p w:rsidR="00E663FA" w:rsidRPr="00180D1D" w:rsidRDefault="00E663FA" w:rsidP="00144E12">
      <w:pPr>
        <w:spacing w:after="0" w:line="240" w:lineRule="auto"/>
        <w:rPr>
          <w:rFonts w:cstheme="minorHAnsi"/>
        </w:rPr>
      </w:pPr>
    </w:p>
    <w:p w:rsidR="009673F9" w:rsidRPr="00337EDC" w:rsidRDefault="00B71A0C" w:rsidP="000A4E55">
      <w:pPr>
        <w:pStyle w:val="ListParagraph"/>
        <w:numPr>
          <w:ilvl w:val="0"/>
          <w:numId w:val="2"/>
        </w:numPr>
        <w:spacing w:after="0" w:line="240" w:lineRule="auto"/>
        <w:rPr>
          <w:rFonts w:cstheme="minorHAnsi"/>
          <w:sz w:val="20"/>
          <w:szCs w:val="20"/>
        </w:rPr>
      </w:pPr>
      <w:r w:rsidRPr="00337EDC">
        <w:rPr>
          <w:rFonts w:cstheme="minorHAnsi"/>
          <w:sz w:val="20"/>
          <w:szCs w:val="20"/>
          <w:u w:val="single"/>
        </w:rPr>
        <w:t xml:space="preserve">COUNTY PLANNING.  </w:t>
      </w:r>
      <w:r w:rsidR="003F6037" w:rsidRPr="00337EDC">
        <w:rPr>
          <w:rFonts w:cstheme="minorHAnsi"/>
          <w:sz w:val="20"/>
          <w:szCs w:val="20"/>
          <w:u w:val="single"/>
        </w:rPr>
        <w:t xml:space="preserve">San Dieguito </w:t>
      </w:r>
      <w:r w:rsidR="00E663FA" w:rsidRPr="00337EDC">
        <w:rPr>
          <w:rFonts w:cstheme="minorHAnsi"/>
          <w:sz w:val="20"/>
          <w:szCs w:val="20"/>
          <w:u w:val="single"/>
        </w:rPr>
        <w:t xml:space="preserve">Local Coastal Program </w:t>
      </w:r>
      <w:r w:rsidR="00180D1D" w:rsidRPr="00337EDC">
        <w:rPr>
          <w:rFonts w:cstheme="minorHAnsi"/>
          <w:sz w:val="20"/>
          <w:szCs w:val="20"/>
          <w:u w:val="single"/>
        </w:rPr>
        <w:t>(LCP)</w:t>
      </w:r>
      <w:r w:rsidR="009673F9" w:rsidRPr="00337EDC">
        <w:rPr>
          <w:rFonts w:cstheme="minorHAnsi"/>
          <w:sz w:val="20"/>
          <w:szCs w:val="20"/>
        </w:rPr>
        <w:t xml:space="preserve">.  </w:t>
      </w:r>
      <w:r w:rsidR="003F6037" w:rsidRPr="00337EDC">
        <w:rPr>
          <w:rFonts w:cstheme="minorHAnsi"/>
          <w:sz w:val="20"/>
          <w:szCs w:val="20"/>
        </w:rPr>
        <w:t xml:space="preserve">What is a </w:t>
      </w:r>
      <w:r w:rsidR="00180D1D" w:rsidRPr="00337EDC">
        <w:rPr>
          <w:rFonts w:cstheme="minorHAnsi"/>
          <w:sz w:val="20"/>
          <w:szCs w:val="20"/>
        </w:rPr>
        <w:t>L</w:t>
      </w:r>
      <w:r w:rsidR="003F6037" w:rsidRPr="00337EDC">
        <w:rPr>
          <w:rFonts w:cstheme="minorHAnsi"/>
          <w:sz w:val="20"/>
          <w:szCs w:val="20"/>
        </w:rPr>
        <w:t xml:space="preserve">ocal Coastal Plan?  </w:t>
      </w:r>
      <w:r w:rsidR="009673F9" w:rsidRPr="00337EDC">
        <w:rPr>
          <w:rFonts w:eastAsia="Times New Roman" w:cstheme="minorHAnsi"/>
          <w:sz w:val="20"/>
          <w:szCs w:val="20"/>
          <w:lang w:val="en"/>
        </w:rPr>
        <w:t xml:space="preserve">Without </w:t>
      </w:r>
      <w:r w:rsidR="003F6037" w:rsidRPr="00337EDC">
        <w:rPr>
          <w:rFonts w:eastAsia="Times New Roman" w:cstheme="minorHAnsi"/>
          <w:sz w:val="20"/>
          <w:szCs w:val="20"/>
          <w:lang w:val="en"/>
        </w:rPr>
        <w:t>an LCP</w:t>
      </w:r>
      <w:r w:rsidR="009673F9" w:rsidRPr="00337EDC">
        <w:rPr>
          <w:rFonts w:eastAsia="Times New Roman" w:cstheme="minorHAnsi"/>
          <w:sz w:val="20"/>
          <w:szCs w:val="20"/>
          <w:lang w:val="en"/>
        </w:rPr>
        <w:t xml:space="preserve">, projects within the Coastal Zone </w:t>
      </w:r>
      <w:r w:rsidR="003F6037" w:rsidRPr="00337EDC">
        <w:rPr>
          <w:rFonts w:eastAsia="Times New Roman" w:cstheme="minorHAnsi"/>
          <w:sz w:val="20"/>
          <w:szCs w:val="20"/>
          <w:lang w:val="en"/>
        </w:rPr>
        <w:t>must</w:t>
      </w:r>
      <w:r w:rsidR="009673F9" w:rsidRPr="00337EDC">
        <w:rPr>
          <w:rFonts w:eastAsia="Times New Roman" w:cstheme="minorHAnsi"/>
          <w:sz w:val="20"/>
          <w:szCs w:val="20"/>
          <w:lang w:val="en"/>
        </w:rPr>
        <w:t xml:space="preserve"> go for approval to the Coastal Commission</w:t>
      </w:r>
      <w:r w:rsidR="003F6037" w:rsidRPr="00337EDC">
        <w:rPr>
          <w:rFonts w:eastAsia="Times New Roman" w:cstheme="minorHAnsi"/>
          <w:sz w:val="20"/>
          <w:szCs w:val="20"/>
          <w:lang w:val="en"/>
        </w:rPr>
        <w:t xml:space="preserve">; </w:t>
      </w:r>
      <w:r w:rsidR="00180D1D" w:rsidRPr="00337EDC">
        <w:rPr>
          <w:rFonts w:eastAsia="Times New Roman" w:cstheme="minorHAnsi"/>
          <w:sz w:val="20"/>
          <w:szCs w:val="20"/>
          <w:lang w:val="en"/>
        </w:rPr>
        <w:t xml:space="preserve">however, </w:t>
      </w:r>
      <w:r w:rsidR="003F6037" w:rsidRPr="00337EDC">
        <w:rPr>
          <w:rFonts w:eastAsia="Times New Roman" w:cstheme="minorHAnsi"/>
          <w:sz w:val="20"/>
          <w:szCs w:val="20"/>
          <w:lang w:val="en"/>
        </w:rPr>
        <w:t>with an LCP they go</w:t>
      </w:r>
      <w:r w:rsidR="009673F9" w:rsidRPr="00337EDC">
        <w:rPr>
          <w:rFonts w:eastAsia="Times New Roman" w:cstheme="minorHAnsi"/>
          <w:sz w:val="20"/>
          <w:szCs w:val="20"/>
          <w:lang w:val="en"/>
        </w:rPr>
        <w:t xml:space="preserve"> to the County.  The County has been working on the LCP for a portion of the San Dieguito Community Plan Area for several years, </w:t>
      </w:r>
      <w:r w:rsidR="00180D1D" w:rsidRPr="00337EDC">
        <w:rPr>
          <w:rFonts w:eastAsia="Times New Roman" w:cstheme="minorHAnsi"/>
          <w:sz w:val="20"/>
          <w:szCs w:val="20"/>
          <w:lang w:val="en"/>
        </w:rPr>
        <w:t>culminating with a</w:t>
      </w:r>
      <w:r w:rsidR="009673F9" w:rsidRPr="00337EDC">
        <w:rPr>
          <w:rFonts w:eastAsia="Times New Roman" w:cstheme="minorHAnsi"/>
          <w:sz w:val="20"/>
          <w:szCs w:val="20"/>
          <w:lang w:val="en"/>
        </w:rPr>
        <w:t xml:space="preserve"> June 28 hearing.  During the </w:t>
      </w:r>
      <w:r w:rsidR="003F6037" w:rsidRPr="00337EDC">
        <w:rPr>
          <w:rFonts w:eastAsia="Times New Roman" w:cstheme="minorHAnsi"/>
          <w:sz w:val="20"/>
          <w:szCs w:val="20"/>
          <w:lang w:val="en"/>
        </w:rPr>
        <w:t xml:space="preserve">LCP </w:t>
      </w:r>
      <w:r w:rsidR="009673F9" w:rsidRPr="00337EDC">
        <w:rPr>
          <w:rFonts w:eastAsia="Times New Roman" w:cstheme="minorHAnsi"/>
          <w:sz w:val="20"/>
          <w:szCs w:val="20"/>
          <w:lang w:val="en"/>
        </w:rPr>
        <w:t>process, six</w:t>
      </w:r>
      <w:r w:rsidR="00E663FA" w:rsidRPr="00337EDC">
        <w:rPr>
          <w:rFonts w:cstheme="minorHAnsi"/>
          <w:sz w:val="20"/>
          <w:szCs w:val="20"/>
        </w:rPr>
        <w:t xml:space="preserve"> miles of </w:t>
      </w:r>
      <w:r w:rsidR="009673F9" w:rsidRPr="00337EDC">
        <w:rPr>
          <w:rFonts w:cstheme="minorHAnsi"/>
          <w:sz w:val="20"/>
          <w:szCs w:val="20"/>
        </w:rPr>
        <w:t>m</w:t>
      </w:r>
      <w:r w:rsidR="00E663FA" w:rsidRPr="00337EDC">
        <w:rPr>
          <w:rFonts w:cstheme="minorHAnsi"/>
          <w:sz w:val="20"/>
          <w:szCs w:val="20"/>
        </w:rPr>
        <w:t>ulti-use trails were approved</w:t>
      </w:r>
      <w:r w:rsidR="009673F9" w:rsidRPr="00337EDC">
        <w:rPr>
          <w:rFonts w:cstheme="minorHAnsi"/>
          <w:sz w:val="20"/>
          <w:szCs w:val="20"/>
        </w:rPr>
        <w:t>.</w:t>
      </w:r>
      <w:r w:rsidR="005933B4" w:rsidRPr="00337EDC">
        <w:rPr>
          <w:rFonts w:cstheme="minorHAnsi"/>
          <w:sz w:val="20"/>
          <w:szCs w:val="20"/>
        </w:rPr>
        <w:t xml:space="preserve">  No further action needed.</w:t>
      </w:r>
    </w:p>
    <w:p w:rsidR="000455A5" w:rsidRPr="00337EDC" w:rsidRDefault="000455A5" w:rsidP="000A4E55">
      <w:pPr>
        <w:pStyle w:val="ListParagraph"/>
        <w:spacing w:after="0" w:line="240" w:lineRule="auto"/>
        <w:rPr>
          <w:rFonts w:cstheme="minorHAnsi"/>
          <w:sz w:val="20"/>
          <w:szCs w:val="20"/>
        </w:rPr>
      </w:pPr>
    </w:p>
    <w:p w:rsidR="00101209" w:rsidRDefault="00B71A0C" w:rsidP="000A4E55">
      <w:pPr>
        <w:pStyle w:val="ListParagraph"/>
        <w:numPr>
          <w:ilvl w:val="0"/>
          <w:numId w:val="2"/>
        </w:numPr>
        <w:shd w:val="clear" w:color="auto" w:fill="FFFFFF"/>
        <w:spacing w:after="0" w:line="240" w:lineRule="auto"/>
        <w:rPr>
          <w:rFonts w:cstheme="minorHAnsi"/>
          <w:sz w:val="20"/>
          <w:szCs w:val="20"/>
          <w:lang w:val="en"/>
        </w:rPr>
      </w:pPr>
      <w:r w:rsidRPr="00337EDC">
        <w:rPr>
          <w:rFonts w:cstheme="minorHAnsi"/>
          <w:sz w:val="20"/>
          <w:szCs w:val="20"/>
          <w:u w:val="single"/>
        </w:rPr>
        <w:t xml:space="preserve">COUNTY PLANNING.  </w:t>
      </w:r>
      <w:r w:rsidR="000455A5" w:rsidRPr="00337EDC">
        <w:rPr>
          <w:rFonts w:cstheme="minorHAnsi"/>
          <w:sz w:val="20"/>
          <w:szCs w:val="20"/>
          <w:u w:val="single"/>
        </w:rPr>
        <w:t xml:space="preserve">Land Development Code and North County </w:t>
      </w:r>
      <w:r w:rsidR="003F6037" w:rsidRPr="00337EDC">
        <w:rPr>
          <w:rFonts w:cstheme="minorHAnsi"/>
          <w:sz w:val="20"/>
          <w:szCs w:val="20"/>
          <w:u w:val="single"/>
        </w:rPr>
        <w:t>M</w:t>
      </w:r>
      <w:r w:rsidR="00180D1D" w:rsidRPr="00337EDC">
        <w:rPr>
          <w:rFonts w:cstheme="minorHAnsi"/>
          <w:sz w:val="20"/>
          <w:szCs w:val="20"/>
          <w:u w:val="single"/>
        </w:rPr>
        <w:t xml:space="preserve">ultiple </w:t>
      </w:r>
      <w:r w:rsidR="003F6037" w:rsidRPr="00337EDC">
        <w:rPr>
          <w:rFonts w:cstheme="minorHAnsi"/>
          <w:sz w:val="20"/>
          <w:szCs w:val="20"/>
          <w:u w:val="single"/>
        </w:rPr>
        <w:t>S</w:t>
      </w:r>
      <w:r w:rsidR="00180D1D" w:rsidRPr="00337EDC">
        <w:rPr>
          <w:rFonts w:cstheme="minorHAnsi"/>
          <w:sz w:val="20"/>
          <w:szCs w:val="20"/>
          <w:u w:val="single"/>
        </w:rPr>
        <w:t xml:space="preserve">pecies </w:t>
      </w:r>
      <w:r w:rsidR="003F6037" w:rsidRPr="00337EDC">
        <w:rPr>
          <w:rFonts w:cstheme="minorHAnsi"/>
          <w:sz w:val="20"/>
          <w:szCs w:val="20"/>
          <w:u w:val="single"/>
        </w:rPr>
        <w:t>C</w:t>
      </w:r>
      <w:r w:rsidR="00180D1D" w:rsidRPr="00337EDC">
        <w:rPr>
          <w:rFonts w:cstheme="minorHAnsi"/>
          <w:sz w:val="20"/>
          <w:szCs w:val="20"/>
          <w:u w:val="single"/>
        </w:rPr>
        <w:t xml:space="preserve">onservation </w:t>
      </w:r>
      <w:r w:rsidR="003F6037" w:rsidRPr="00337EDC">
        <w:rPr>
          <w:rFonts w:cstheme="minorHAnsi"/>
          <w:sz w:val="20"/>
          <w:szCs w:val="20"/>
          <w:u w:val="single"/>
        </w:rPr>
        <w:t>P</w:t>
      </w:r>
      <w:r w:rsidR="00180D1D" w:rsidRPr="00337EDC">
        <w:rPr>
          <w:rFonts w:cstheme="minorHAnsi"/>
          <w:sz w:val="20"/>
          <w:szCs w:val="20"/>
          <w:u w:val="single"/>
        </w:rPr>
        <w:t>rogram (MSCP)</w:t>
      </w:r>
      <w:r w:rsidR="000455A5" w:rsidRPr="00337EDC">
        <w:rPr>
          <w:rFonts w:cstheme="minorHAnsi"/>
          <w:sz w:val="20"/>
          <w:szCs w:val="20"/>
        </w:rPr>
        <w:t>.</w:t>
      </w:r>
      <w:r w:rsidR="003F6037" w:rsidRPr="00337EDC">
        <w:rPr>
          <w:rFonts w:cstheme="minorHAnsi"/>
          <w:sz w:val="20"/>
          <w:szCs w:val="20"/>
        </w:rPr>
        <w:t xml:space="preserve">  </w:t>
      </w:r>
      <w:r w:rsidR="000455A5" w:rsidRPr="00337EDC">
        <w:rPr>
          <w:rFonts w:cstheme="minorHAnsi"/>
          <w:sz w:val="20"/>
          <w:szCs w:val="20"/>
        </w:rPr>
        <w:t xml:space="preserve">What is an MSCP?  Without an MCSP, developments must obtain approval from the US Fish and Wildlife Service if their projects may result in “take” of an endangered species.  With an MSCP, the County provides approval.  </w:t>
      </w:r>
      <w:r w:rsidR="003F6037" w:rsidRPr="00337EDC">
        <w:rPr>
          <w:rFonts w:cstheme="minorHAnsi"/>
          <w:sz w:val="20"/>
          <w:szCs w:val="20"/>
        </w:rPr>
        <w:t xml:space="preserve">Advanced Planning is </w:t>
      </w:r>
      <w:r w:rsidR="003F6037" w:rsidRPr="00337EDC">
        <w:rPr>
          <w:rFonts w:cstheme="minorHAnsi"/>
          <w:sz w:val="20"/>
          <w:szCs w:val="20"/>
          <w:lang w:val="en"/>
        </w:rPr>
        <w:t xml:space="preserve">a division of </w:t>
      </w:r>
      <w:hyperlink r:id="rId7" w:history="1">
        <w:r w:rsidR="003F6037" w:rsidRPr="00337EDC">
          <w:rPr>
            <w:rStyle w:val="Hyperlink"/>
            <w:rFonts w:cstheme="minorHAnsi"/>
            <w:color w:val="auto"/>
            <w:sz w:val="20"/>
            <w:szCs w:val="20"/>
            <w:lang w:val="en"/>
          </w:rPr>
          <w:t>Planning &amp; Development Services</w:t>
        </w:r>
      </w:hyperlink>
      <w:r w:rsidR="003F6037" w:rsidRPr="00337EDC">
        <w:rPr>
          <w:rFonts w:cstheme="minorHAnsi"/>
          <w:sz w:val="20"/>
          <w:szCs w:val="20"/>
          <w:lang w:val="en"/>
        </w:rPr>
        <w:t xml:space="preserve"> that implements long-range planning.  </w:t>
      </w:r>
      <w:r w:rsidR="000455A5" w:rsidRPr="00337EDC">
        <w:rPr>
          <w:rFonts w:cstheme="minorHAnsi"/>
          <w:sz w:val="20"/>
          <w:szCs w:val="20"/>
          <w:lang w:val="en"/>
        </w:rPr>
        <w:t>It</w:t>
      </w:r>
      <w:r w:rsidR="003F6037" w:rsidRPr="00337EDC">
        <w:rPr>
          <w:rFonts w:cstheme="minorHAnsi"/>
          <w:sz w:val="20"/>
          <w:szCs w:val="20"/>
          <w:lang w:val="en"/>
        </w:rPr>
        <w:t xml:space="preserve"> maintain</w:t>
      </w:r>
      <w:r w:rsidR="00180D1D" w:rsidRPr="00337EDC">
        <w:rPr>
          <w:rFonts w:cstheme="minorHAnsi"/>
          <w:sz w:val="20"/>
          <w:szCs w:val="20"/>
          <w:lang w:val="en"/>
        </w:rPr>
        <w:t>s</w:t>
      </w:r>
      <w:r w:rsidR="003F6037" w:rsidRPr="00337EDC">
        <w:rPr>
          <w:rFonts w:cstheme="minorHAnsi"/>
          <w:sz w:val="20"/>
          <w:szCs w:val="20"/>
          <w:lang w:val="en"/>
        </w:rPr>
        <w:t xml:space="preserve"> the </w:t>
      </w:r>
      <w:hyperlink r:id="rId8" w:history="1">
        <w:r w:rsidR="003F6037" w:rsidRPr="00337EDC">
          <w:rPr>
            <w:rStyle w:val="Hyperlink"/>
            <w:rFonts w:cstheme="minorHAnsi"/>
            <w:color w:val="auto"/>
            <w:sz w:val="20"/>
            <w:szCs w:val="20"/>
            <w:lang w:val="en"/>
          </w:rPr>
          <w:t>County's General Plan</w:t>
        </w:r>
      </w:hyperlink>
      <w:r w:rsidR="003F6037" w:rsidRPr="00337EDC">
        <w:rPr>
          <w:rFonts w:cstheme="minorHAnsi"/>
          <w:sz w:val="20"/>
          <w:szCs w:val="20"/>
          <w:lang w:val="en"/>
        </w:rPr>
        <w:t xml:space="preserve"> and</w:t>
      </w:r>
      <w:hyperlink r:id="rId9" w:history="1">
        <w:r w:rsidR="003F6037" w:rsidRPr="00337EDC">
          <w:rPr>
            <w:rStyle w:val="Hyperlink"/>
            <w:rFonts w:cstheme="minorHAnsi"/>
            <w:color w:val="auto"/>
            <w:sz w:val="20"/>
            <w:szCs w:val="20"/>
            <w:lang w:val="en"/>
          </w:rPr>
          <w:t xml:space="preserve"> Zoning Ordinance</w:t>
        </w:r>
      </w:hyperlink>
      <w:r w:rsidR="005933B4" w:rsidRPr="00337EDC">
        <w:rPr>
          <w:rFonts w:cstheme="minorHAnsi"/>
          <w:sz w:val="20"/>
          <w:szCs w:val="20"/>
          <w:lang w:val="en"/>
        </w:rPr>
        <w:t xml:space="preserve">.  It is developing the </w:t>
      </w:r>
      <w:hyperlink r:id="rId10" w:history="1">
        <w:r w:rsidR="005933B4" w:rsidRPr="00337EDC">
          <w:rPr>
            <w:rStyle w:val="Hyperlink"/>
            <w:rFonts w:cstheme="minorHAnsi"/>
            <w:color w:val="auto"/>
            <w:sz w:val="20"/>
            <w:szCs w:val="20"/>
            <w:lang w:val="en"/>
          </w:rPr>
          <w:t>North County MSCP</w:t>
        </w:r>
      </w:hyperlink>
      <w:r w:rsidR="005933B4" w:rsidRPr="00337EDC">
        <w:rPr>
          <w:rFonts w:cstheme="minorHAnsi"/>
          <w:sz w:val="20"/>
          <w:szCs w:val="20"/>
          <w:lang w:val="en"/>
        </w:rPr>
        <w:t xml:space="preserve">.  No meetings are scheduled.  Dennis Campbell has been providing updates.  </w:t>
      </w:r>
      <w:r w:rsidR="005933B4" w:rsidRPr="00337EDC">
        <w:rPr>
          <w:rFonts w:cstheme="minorHAnsi"/>
          <w:sz w:val="20"/>
          <w:szCs w:val="20"/>
          <w:lang w:val="en"/>
        </w:rPr>
        <w:lastRenderedPageBreak/>
        <w:t>Advanced Planning is also</w:t>
      </w:r>
      <w:r w:rsidR="003F6037" w:rsidRPr="00337EDC">
        <w:rPr>
          <w:rFonts w:cstheme="minorHAnsi"/>
          <w:sz w:val="20"/>
          <w:szCs w:val="20"/>
          <w:lang w:val="en"/>
        </w:rPr>
        <w:t xml:space="preserve"> updat</w:t>
      </w:r>
      <w:r w:rsidR="000455A5" w:rsidRPr="00337EDC">
        <w:rPr>
          <w:rFonts w:cstheme="minorHAnsi"/>
          <w:sz w:val="20"/>
          <w:szCs w:val="20"/>
          <w:lang w:val="en"/>
        </w:rPr>
        <w:t>ing</w:t>
      </w:r>
      <w:r w:rsidR="003F6037" w:rsidRPr="00337EDC">
        <w:rPr>
          <w:rFonts w:cstheme="minorHAnsi"/>
          <w:sz w:val="20"/>
          <w:szCs w:val="20"/>
          <w:lang w:val="en"/>
        </w:rPr>
        <w:t xml:space="preserve"> the </w:t>
      </w:r>
      <w:hyperlink r:id="rId11" w:history="1">
        <w:r w:rsidR="003F6037" w:rsidRPr="00337EDC">
          <w:rPr>
            <w:rStyle w:val="Hyperlink"/>
            <w:rFonts w:cstheme="minorHAnsi"/>
            <w:color w:val="auto"/>
            <w:sz w:val="20"/>
            <w:szCs w:val="20"/>
            <w:lang w:val="en"/>
          </w:rPr>
          <w:t>Land Development Code</w:t>
        </w:r>
      </w:hyperlink>
      <w:r w:rsidR="003F6037" w:rsidRPr="00337EDC">
        <w:rPr>
          <w:rFonts w:cstheme="minorHAnsi"/>
          <w:sz w:val="20"/>
          <w:szCs w:val="20"/>
          <w:lang w:val="en"/>
        </w:rPr>
        <w:t xml:space="preserve">. SDTA members are </w:t>
      </w:r>
      <w:r w:rsidR="000455A5" w:rsidRPr="00337EDC">
        <w:rPr>
          <w:rFonts w:cstheme="minorHAnsi"/>
          <w:sz w:val="20"/>
          <w:szCs w:val="20"/>
          <w:lang w:val="en"/>
        </w:rPr>
        <w:t>encouraged to attend workshops</w:t>
      </w:r>
      <w:r w:rsidR="005933B4" w:rsidRPr="00337EDC">
        <w:rPr>
          <w:rFonts w:cstheme="minorHAnsi"/>
          <w:sz w:val="20"/>
          <w:szCs w:val="20"/>
          <w:lang w:val="en"/>
        </w:rPr>
        <w:t>;</w:t>
      </w:r>
      <w:r w:rsidR="000455A5" w:rsidRPr="00337EDC">
        <w:rPr>
          <w:rFonts w:cstheme="minorHAnsi"/>
          <w:sz w:val="20"/>
          <w:szCs w:val="20"/>
          <w:lang w:val="en"/>
        </w:rPr>
        <w:t xml:space="preserve"> they are expected </w:t>
      </w:r>
      <w:r w:rsidR="005933B4" w:rsidRPr="00337EDC">
        <w:rPr>
          <w:rFonts w:cstheme="minorHAnsi"/>
          <w:sz w:val="20"/>
          <w:szCs w:val="20"/>
          <w:lang w:val="en"/>
        </w:rPr>
        <w:t xml:space="preserve">to be scheduled </w:t>
      </w:r>
      <w:r w:rsidR="000455A5" w:rsidRPr="00337EDC">
        <w:rPr>
          <w:rFonts w:cstheme="minorHAnsi"/>
          <w:sz w:val="20"/>
          <w:szCs w:val="20"/>
          <w:lang w:val="en"/>
        </w:rPr>
        <w:t xml:space="preserve">this </w:t>
      </w:r>
      <w:proofErr w:type="gramStart"/>
      <w:r w:rsidR="000455A5" w:rsidRPr="00337EDC">
        <w:rPr>
          <w:rFonts w:cstheme="minorHAnsi"/>
          <w:sz w:val="20"/>
          <w:szCs w:val="20"/>
          <w:lang w:val="en"/>
        </w:rPr>
        <w:t>Fall</w:t>
      </w:r>
      <w:proofErr w:type="gramEnd"/>
      <w:r w:rsidR="003F6037" w:rsidRPr="00337EDC">
        <w:rPr>
          <w:rFonts w:cstheme="minorHAnsi"/>
          <w:sz w:val="20"/>
          <w:szCs w:val="20"/>
          <w:lang w:val="en"/>
        </w:rPr>
        <w:t xml:space="preserve">. </w:t>
      </w:r>
    </w:p>
    <w:p w:rsidR="00337EDC" w:rsidRDefault="00337EDC" w:rsidP="00337EDC">
      <w:pPr>
        <w:shd w:val="clear" w:color="auto" w:fill="FFFFFF"/>
        <w:spacing w:after="0" w:line="240" w:lineRule="auto"/>
        <w:rPr>
          <w:rFonts w:cstheme="minorHAnsi"/>
          <w:sz w:val="20"/>
          <w:szCs w:val="20"/>
          <w:lang w:val="en"/>
        </w:rPr>
      </w:pPr>
    </w:p>
    <w:p w:rsidR="00337EDC" w:rsidRPr="00337EDC" w:rsidRDefault="00337EDC" w:rsidP="00337EDC">
      <w:pPr>
        <w:shd w:val="clear" w:color="auto" w:fill="FFFFFF"/>
        <w:spacing w:after="0" w:line="240" w:lineRule="auto"/>
        <w:rPr>
          <w:rFonts w:cstheme="minorHAnsi"/>
          <w:sz w:val="20"/>
          <w:szCs w:val="20"/>
          <w:lang w:val="en"/>
        </w:rPr>
      </w:pPr>
    </w:p>
    <w:p w:rsidR="00101209" w:rsidRPr="00337EDC" w:rsidRDefault="00101209" w:rsidP="00101209">
      <w:pPr>
        <w:pStyle w:val="ListParagraph"/>
        <w:shd w:val="clear" w:color="auto" w:fill="FFFFFF"/>
        <w:spacing w:after="0"/>
        <w:rPr>
          <w:rFonts w:cstheme="minorHAnsi"/>
          <w:sz w:val="20"/>
          <w:szCs w:val="20"/>
          <w:lang w:val="en"/>
        </w:rPr>
      </w:pPr>
    </w:p>
    <w:p w:rsidR="0025767C" w:rsidRPr="00337EDC" w:rsidRDefault="00DE2197" w:rsidP="00B25AC2">
      <w:pPr>
        <w:pStyle w:val="ListParagraph"/>
        <w:numPr>
          <w:ilvl w:val="0"/>
          <w:numId w:val="2"/>
        </w:numPr>
        <w:shd w:val="clear" w:color="auto" w:fill="FFFFFF"/>
        <w:spacing w:before="100" w:beforeAutospacing="1" w:after="0" w:afterAutospacing="1" w:line="240" w:lineRule="auto"/>
        <w:rPr>
          <w:rFonts w:cstheme="minorHAnsi"/>
          <w:sz w:val="20"/>
          <w:szCs w:val="20"/>
        </w:rPr>
      </w:pPr>
      <w:r w:rsidRPr="00337EDC">
        <w:rPr>
          <w:rFonts w:eastAsia="Times New Roman" w:cstheme="minorHAnsi"/>
          <w:sz w:val="20"/>
          <w:szCs w:val="20"/>
          <w:u w:val="single"/>
        </w:rPr>
        <w:t xml:space="preserve">NORTH </w:t>
      </w:r>
      <w:r w:rsidR="00B71A0C" w:rsidRPr="00337EDC">
        <w:rPr>
          <w:rFonts w:eastAsia="Times New Roman" w:cstheme="minorHAnsi"/>
          <w:sz w:val="20"/>
          <w:szCs w:val="20"/>
          <w:u w:val="single"/>
        </w:rPr>
        <w:t>COUNTY TRAIL.  B</w:t>
      </w:r>
      <w:r w:rsidR="005933B4" w:rsidRPr="00337EDC">
        <w:rPr>
          <w:rFonts w:eastAsia="Times New Roman" w:cstheme="minorHAnsi"/>
          <w:sz w:val="20"/>
          <w:szCs w:val="20"/>
          <w:u w:val="single"/>
        </w:rPr>
        <w:t xml:space="preserve">oulder Oaks </w:t>
      </w:r>
      <w:r w:rsidR="000A4E55" w:rsidRPr="00337EDC">
        <w:rPr>
          <w:rFonts w:eastAsia="Times New Roman" w:cstheme="minorHAnsi"/>
          <w:sz w:val="20"/>
          <w:szCs w:val="20"/>
          <w:u w:val="single"/>
        </w:rPr>
        <w:t>Preserve</w:t>
      </w:r>
      <w:r w:rsidR="005933B4" w:rsidRPr="00337EDC">
        <w:rPr>
          <w:rFonts w:eastAsia="Times New Roman" w:cstheme="minorHAnsi"/>
          <w:sz w:val="20"/>
          <w:szCs w:val="20"/>
        </w:rPr>
        <w:t>.</w:t>
      </w:r>
      <w:r w:rsidR="000A4E55" w:rsidRPr="00337EDC">
        <w:rPr>
          <w:rFonts w:eastAsia="Times New Roman" w:cstheme="minorHAnsi"/>
          <w:sz w:val="20"/>
          <w:szCs w:val="20"/>
        </w:rPr>
        <w:t xml:space="preserve">  </w:t>
      </w:r>
      <w:r w:rsidR="00337EDC">
        <w:rPr>
          <w:rFonts w:eastAsia="Times New Roman" w:cstheme="minorHAnsi"/>
          <w:sz w:val="20"/>
          <w:szCs w:val="20"/>
        </w:rPr>
        <w:t xml:space="preserve">(See also item 13 – support letter request.)  </w:t>
      </w:r>
      <w:r w:rsidR="0025767C" w:rsidRPr="00337EDC">
        <w:rPr>
          <w:rFonts w:eastAsia="Times New Roman" w:cstheme="minorHAnsi"/>
          <w:sz w:val="20"/>
          <w:szCs w:val="20"/>
        </w:rPr>
        <w:t>Lorrie Bradley</w:t>
      </w:r>
      <w:r w:rsidR="0019475A" w:rsidRPr="00337EDC">
        <w:rPr>
          <w:rFonts w:eastAsia="Times New Roman" w:cstheme="minorHAnsi"/>
          <w:sz w:val="20"/>
          <w:szCs w:val="20"/>
        </w:rPr>
        <w:t>, County Park and Recreation,</w:t>
      </w:r>
      <w:r w:rsidR="0025767C" w:rsidRPr="00337EDC">
        <w:rPr>
          <w:rFonts w:eastAsia="Times New Roman" w:cstheme="minorHAnsi"/>
          <w:sz w:val="20"/>
          <w:szCs w:val="20"/>
        </w:rPr>
        <w:t xml:space="preserve"> is presenting the </w:t>
      </w:r>
      <w:r w:rsidR="0025767C" w:rsidRPr="00337EDC">
        <w:rPr>
          <w:rFonts w:cstheme="minorHAnsi"/>
          <w:sz w:val="20"/>
          <w:szCs w:val="20"/>
        </w:rPr>
        <w:t xml:space="preserve">Boulder Oaks Public Access Plan to SDTA and requesting a letter of support from SDTA to SDRC for a grant for Boulder Oaks ADA.  </w:t>
      </w:r>
      <w:r w:rsidR="00BF01FC">
        <w:rPr>
          <w:rFonts w:cstheme="minorHAnsi"/>
          <w:sz w:val="20"/>
          <w:szCs w:val="20"/>
        </w:rPr>
        <w:t>Should other organizations also provide letters of support?</w:t>
      </w:r>
      <w:r w:rsidR="004607C9">
        <w:rPr>
          <w:rFonts w:cstheme="minorHAnsi"/>
          <w:sz w:val="20"/>
          <w:szCs w:val="20"/>
        </w:rPr>
        <w:t xml:space="preserve">  SDTA &amp; Lakeside Frontier Riders provided support letters.</w:t>
      </w:r>
    </w:p>
    <w:p w:rsidR="0019475A" w:rsidRPr="00337EDC" w:rsidRDefault="0019475A" w:rsidP="0025767C">
      <w:pPr>
        <w:pStyle w:val="ListParagraph"/>
        <w:rPr>
          <w:rFonts w:eastAsia="Times New Roman" w:cstheme="minorHAnsi"/>
          <w:sz w:val="20"/>
          <w:szCs w:val="20"/>
        </w:rPr>
      </w:pPr>
    </w:p>
    <w:p w:rsidR="0019475A" w:rsidRPr="00337EDC" w:rsidRDefault="000A4E55" w:rsidP="0019475A">
      <w:pPr>
        <w:pStyle w:val="ListParagraph"/>
        <w:shd w:val="clear" w:color="auto" w:fill="FFFFFF"/>
        <w:spacing w:before="100" w:beforeAutospacing="1" w:after="100" w:afterAutospacing="1" w:line="240" w:lineRule="auto"/>
        <w:rPr>
          <w:rFonts w:eastAsia="Times New Roman" w:cstheme="minorHAnsi"/>
          <w:sz w:val="20"/>
          <w:szCs w:val="20"/>
        </w:rPr>
      </w:pPr>
      <w:r w:rsidRPr="00337EDC">
        <w:rPr>
          <w:rFonts w:eastAsia="Times New Roman" w:cstheme="minorHAnsi"/>
          <w:sz w:val="20"/>
          <w:szCs w:val="20"/>
        </w:rPr>
        <w:t>This</w:t>
      </w:r>
      <w:r w:rsidRPr="00337EDC">
        <w:rPr>
          <w:rFonts w:cstheme="minorHAnsi"/>
          <w:sz w:val="20"/>
          <w:szCs w:val="20"/>
        </w:rPr>
        <w:t xml:space="preserve"> Preserve consists of 1,268 acres of meadows and hills, just south of Ramona and north of the San Vicente Reservoir – extending east from Iron Mountain and north of Fosters Canyon. </w:t>
      </w:r>
      <w:r w:rsidR="00B71A0C" w:rsidRPr="00337EDC">
        <w:rPr>
          <w:rFonts w:cstheme="minorHAnsi"/>
          <w:sz w:val="20"/>
          <w:szCs w:val="20"/>
        </w:rPr>
        <w:t>The</w:t>
      </w:r>
      <w:r w:rsidRPr="00337EDC">
        <w:rPr>
          <w:rFonts w:cstheme="minorHAnsi"/>
          <w:sz w:val="20"/>
          <w:szCs w:val="20"/>
        </w:rPr>
        <w:t xml:space="preserve"> County acquired the Preserve for inclusion in the</w:t>
      </w:r>
      <w:r w:rsidR="00B71A0C" w:rsidRPr="00337EDC">
        <w:rPr>
          <w:rFonts w:cstheme="minorHAnsi"/>
          <w:sz w:val="20"/>
          <w:szCs w:val="20"/>
        </w:rPr>
        <w:t xml:space="preserve"> MSCP.  </w:t>
      </w:r>
      <w:r w:rsidR="00B71A0C" w:rsidRPr="00337EDC">
        <w:rPr>
          <w:rFonts w:eastAsia="Times New Roman" w:cstheme="minorHAnsi"/>
          <w:sz w:val="20"/>
          <w:szCs w:val="20"/>
        </w:rPr>
        <w:t>Martha’s Grove Trail, located within Sycamore Canyon Open Space Park, connects to Boulder Oaks Preserve.  Martha’s Grove Trail is a one direction multiuse trail that begins on the eastern side of the parking lot at the end of Sycamore Canyon Road, and passes Goodan Ranch, and then connects to the West Boundary Trail, which ultimately loops back to the same access road. At Boulder Oaks, a</w:t>
      </w:r>
      <w:r w:rsidR="00B71A0C" w:rsidRPr="00337EDC">
        <w:rPr>
          <w:rFonts w:cstheme="minorHAnsi"/>
          <w:sz w:val="20"/>
          <w:szCs w:val="20"/>
        </w:rPr>
        <w:t xml:space="preserve">pproximately 14.2 miles of multi-use trails are planned.  Three staging areas, of which one is for </w:t>
      </w:r>
      <w:r w:rsidR="00A7143C" w:rsidRPr="00337EDC">
        <w:rPr>
          <w:rFonts w:cstheme="minorHAnsi"/>
          <w:sz w:val="20"/>
          <w:szCs w:val="20"/>
        </w:rPr>
        <w:t>e</w:t>
      </w:r>
      <w:r w:rsidR="00B71A0C" w:rsidRPr="00337EDC">
        <w:rPr>
          <w:rFonts w:cstheme="minorHAnsi"/>
          <w:sz w:val="20"/>
          <w:szCs w:val="20"/>
        </w:rPr>
        <w:t xml:space="preserve">questrian rigs, </w:t>
      </w:r>
      <w:r w:rsidR="00A7143C" w:rsidRPr="00337EDC">
        <w:rPr>
          <w:rFonts w:cstheme="minorHAnsi"/>
          <w:sz w:val="20"/>
          <w:szCs w:val="20"/>
        </w:rPr>
        <w:t xml:space="preserve">with </w:t>
      </w:r>
      <w:r w:rsidR="00B71A0C" w:rsidRPr="00337EDC">
        <w:rPr>
          <w:rFonts w:cstheme="minorHAnsi"/>
          <w:sz w:val="20"/>
          <w:szCs w:val="20"/>
        </w:rPr>
        <w:t xml:space="preserve">eight spots.  </w:t>
      </w:r>
      <w:r w:rsidR="0019475A" w:rsidRPr="00337EDC">
        <w:rPr>
          <w:rFonts w:cstheme="minorHAnsi"/>
          <w:color w:val="343333"/>
          <w:sz w:val="20"/>
          <w:szCs w:val="20"/>
        </w:rPr>
        <w:t>Click </w:t>
      </w:r>
      <w:hyperlink r:id="rId12" w:history="1">
        <w:r w:rsidR="0019475A" w:rsidRPr="00337EDC">
          <w:rPr>
            <w:rFonts w:cstheme="minorHAnsi"/>
            <w:b/>
            <w:bCs/>
            <w:color w:val="95BB43"/>
            <w:sz w:val="20"/>
            <w:szCs w:val="20"/>
            <w:u w:val="single"/>
          </w:rPr>
          <w:t>HERE</w:t>
        </w:r>
      </w:hyperlink>
      <w:r w:rsidR="0019475A" w:rsidRPr="00337EDC">
        <w:rPr>
          <w:rFonts w:cstheme="minorHAnsi"/>
          <w:color w:val="343333"/>
          <w:sz w:val="20"/>
          <w:szCs w:val="20"/>
        </w:rPr>
        <w:t> to view the PDF of the planned trail system.</w:t>
      </w:r>
    </w:p>
    <w:p w:rsidR="0019475A" w:rsidRPr="00337EDC" w:rsidRDefault="0019475A" w:rsidP="0019475A">
      <w:pPr>
        <w:shd w:val="clear" w:color="auto" w:fill="FFFFFF"/>
        <w:spacing w:after="0" w:line="240" w:lineRule="auto"/>
        <w:ind w:left="720"/>
        <w:outlineLvl w:val="1"/>
        <w:rPr>
          <w:rFonts w:eastAsia="Times New Roman" w:cstheme="minorHAnsi"/>
          <w:sz w:val="20"/>
          <w:szCs w:val="20"/>
        </w:rPr>
      </w:pPr>
      <w:proofErr w:type="gramStart"/>
      <w:r w:rsidRPr="00337EDC">
        <w:rPr>
          <w:rFonts w:cstheme="minorHAnsi"/>
          <w:sz w:val="20"/>
          <w:szCs w:val="20"/>
        </w:rPr>
        <w:t>County Parks</w:t>
      </w:r>
      <w:proofErr w:type="gramEnd"/>
      <w:r w:rsidRPr="00337EDC">
        <w:rPr>
          <w:rFonts w:cstheme="minorHAnsi"/>
          <w:sz w:val="20"/>
          <w:szCs w:val="20"/>
        </w:rPr>
        <w:t xml:space="preserve"> staff have been preparing a public access plan for Boulder Oaks County Preserve. The County is seeking grant funds, currently from t</w:t>
      </w:r>
      <w:r w:rsidRPr="00337EDC">
        <w:rPr>
          <w:rFonts w:eastAsia="Times New Roman" w:cstheme="minorHAnsi"/>
          <w:sz w:val="20"/>
          <w:szCs w:val="20"/>
        </w:rPr>
        <w:t>he San Diego Regional Center (SDRC), a service of San Diego-Imperial Counti</w:t>
      </w:r>
      <w:r w:rsidR="004607C9">
        <w:rPr>
          <w:rFonts w:eastAsia="Times New Roman" w:cstheme="minorHAnsi"/>
          <w:sz w:val="20"/>
          <w:szCs w:val="20"/>
        </w:rPr>
        <w:t xml:space="preserve">es Developmental Services, </w:t>
      </w:r>
      <w:proofErr w:type="gramStart"/>
      <w:r w:rsidR="004607C9">
        <w:rPr>
          <w:rFonts w:eastAsia="Times New Roman" w:cstheme="minorHAnsi"/>
          <w:sz w:val="20"/>
          <w:szCs w:val="20"/>
        </w:rPr>
        <w:t>Inc..</w:t>
      </w:r>
      <w:proofErr w:type="gramEnd"/>
      <w:r w:rsidRPr="00337EDC">
        <w:rPr>
          <w:rFonts w:eastAsia="Times New Roman" w:cstheme="minorHAnsi"/>
          <w:sz w:val="20"/>
          <w:szCs w:val="20"/>
        </w:rPr>
        <w:t xml:space="preserve">  SDRC is a focal point in the community for persons with developmental disabilities, (intellectual disabilities, cerebral palsy, epilepsy, autism, or other disabling conditions similar to intellectual disabilities) living in San Diego and Imperial counties.  This private, non-profit 501 c (3) organization contracts with the State of California to provide the services outlined in the </w:t>
      </w:r>
      <w:hyperlink r:id="rId13" w:tgtFrame="_blank" w:history="1">
        <w:proofErr w:type="spellStart"/>
        <w:r w:rsidRPr="00337EDC">
          <w:rPr>
            <w:rFonts w:eastAsia="Times New Roman" w:cstheme="minorHAnsi"/>
            <w:sz w:val="20"/>
            <w:szCs w:val="20"/>
          </w:rPr>
          <w:t>Lanterman</w:t>
        </w:r>
        <w:proofErr w:type="spellEnd"/>
        <w:r w:rsidRPr="00337EDC">
          <w:rPr>
            <w:rFonts w:eastAsia="Times New Roman" w:cstheme="minorHAnsi"/>
            <w:sz w:val="20"/>
            <w:szCs w:val="20"/>
          </w:rPr>
          <w:t xml:space="preserve"> Developmental Disabilities Services Act.</w:t>
        </w:r>
      </w:hyperlink>
      <w:r w:rsidRPr="00337EDC">
        <w:rPr>
          <w:rFonts w:eastAsia="Times New Roman" w:cstheme="minorHAnsi"/>
          <w:sz w:val="20"/>
          <w:szCs w:val="20"/>
        </w:rPr>
        <w:t xml:space="preserve"> The San Diego Regional Center is one of 21 </w:t>
      </w:r>
      <w:hyperlink r:id="rId14" w:tgtFrame="_blank" w:history="1">
        <w:r w:rsidRPr="00337EDC">
          <w:rPr>
            <w:rFonts w:eastAsia="Times New Roman" w:cstheme="minorHAnsi"/>
            <w:sz w:val="20"/>
            <w:szCs w:val="20"/>
          </w:rPr>
          <w:t>regional centers</w:t>
        </w:r>
      </w:hyperlink>
      <w:r w:rsidRPr="00337EDC">
        <w:rPr>
          <w:rFonts w:eastAsia="Times New Roman" w:cstheme="minorHAnsi"/>
          <w:sz w:val="20"/>
          <w:szCs w:val="20"/>
        </w:rPr>
        <w:t xml:space="preserve"> throughout the State of California.</w:t>
      </w:r>
      <w:r w:rsidR="001A39BF" w:rsidRPr="00337EDC">
        <w:rPr>
          <w:rFonts w:eastAsia="Times New Roman" w:cstheme="minorHAnsi"/>
          <w:sz w:val="20"/>
          <w:szCs w:val="20"/>
        </w:rPr>
        <w:t xml:space="preserve">  Address is</w:t>
      </w:r>
      <w:r w:rsidR="00337EDC" w:rsidRPr="00337EDC">
        <w:rPr>
          <w:rFonts w:eastAsia="Times New Roman" w:cstheme="minorHAnsi"/>
          <w:sz w:val="20"/>
          <w:szCs w:val="20"/>
        </w:rPr>
        <w:t xml:space="preserve"> 4355 Ruffin Road, San Diego, CA  92123.</w:t>
      </w:r>
    </w:p>
    <w:p w:rsidR="001D1580" w:rsidRPr="00337EDC" w:rsidRDefault="001D1580" w:rsidP="001D1580">
      <w:pPr>
        <w:pStyle w:val="ListParagraph"/>
        <w:rPr>
          <w:rFonts w:eastAsia="Times New Roman" w:cstheme="minorHAnsi"/>
          <w:sz w:val="20"/>
          <w:szCs w:val="20"/>
        </w:rPr>
      </w:pPr>
    </w:p>
    <w:p w:rsidR="009873F8" w:rsidRPr="00337EDC" w:rsidRDefault="001D1580" w:rsidP="009873F8">
      <w:pPr>
        <w:pStyle w:val="ListParagraph"/>
        <w:numPr>
          <w:ilvl w:val="0"/>
          <w:numId w:val="2"/>
        </w:numPr>
        <w:shd w:val="clear" w:color="auto" w:fill="FFFFFF"/>
        <w:spacing w:before="100" w:beforeAutospacing="1" w:after="100" w:afterAutospacing="1" w:line="240" w:lineRule="auto"/>
        <w:rPr>
          <w:rFonts w:eastAsia="Times New Roman" w:cstheme="minorHAnsi"/>
          <w:sz w:val="20"/>
          <w:szCs w:val="20"/>
        </w:rPr>
      </w:pPr>
      <w:r w:rsidRPr="00337EDC">
        <w:rPr>
          <w:rFonts w:eastAsia="Times New Roman" w:cstheme="minorHAnsi"/>
          <w:sz w:val="20"/>
          <w:szCs w:val="20"/>
          <w:u w:val="single"/>
        </w:rPr>
        <w:t xml:space="preserve">NORTH COUNTY TRAIL.  San </w:t>
      </w:r>
      <w:proofErr w:type="spellStart"/>
      <w:r w:rsidRPr="00337EDC">
        <w:rPr>
          <w:rFonts w:eastAsia="Times New Roman" w:cstheme="minorHAnsi"/>
          <w:sz w:val="20"/>
          <w:szCs w:val="20"/>
          <w:u w:val="single"/>
        </w:rPr>
        <w:t>Elijo</w:t>
      </w:r>
      <w:proofErr w:type="spellEnd"/>
      <w:r w:rsidRPr="00337EDC">
        <w:rPr>
          <w:rFonts w:eastAsia="Times New Roman" w:cstheme="minorHAnsi"/>
          <w:sz w:val="20"/>
          <w:szCs w:val="20"/>
          <w:u w:val="single"/>
        </w:rPr>
        <w:t xml:space="preserve"> Lagoon.</w:t>
      </w:r>
      <w:r w:rsidRPr="00337EDC">
        <w:rPr>
          <w:rFonts w:eastAsia="Times New Roman" w:cstheme="minorHAnsi"/>
          <w:sz w:val="20"/>
          <w:szCs w:val="20"/>
        </w:rPr>
        <w:t xml:space="preserve">  </w:t>
      </w:r>
      <w:r w:rsidRPr="00337EDC">
        <w:rPr>
          <w:rFonts w:cstheme="minorHAnsi"/>
          <w:color w:val="343333"/>
          <w:sz w:val="20"/>
          <w:szCs w:val="20"/>
        </w:rPr>
        <w:t xml:space="preserve">The I-5 East Trail and Pole Road Trail will be closed during a multi-year, phased construction project. While the project is taking place, Annie’s Canyon Trail is open but will only be accessible via the Rios and </w:t>
      </w:r>
      <w:proofErr w:type="spellStart"/>
      <w:r w:rsidRPr="00337EDC">
        <w:rPr>
          <w:rFonts w:cstheme="minorHAnsi"/>
          <w:color w:val="343333"/>
          <w:sz w:val="20"/>
          <w:szCs w:val="20"/>
        </w:rPr>
        <w:t>Holmwood</w:t>
      </w:r>
      <w:proofErr w:type="spellEnd"/>
      <w:r w:rsidRPr="00337EDC">
        <w:rPr>
          <w:rFonts w:cstheme="minorHAnsi"/>
          <w:color w:val="343333"/>
          <w:sz w:val="20"/>
          <w:szCs w:val="20"/>
        </w:rPr>
        <w:t xml:space="preserve"> trailheads (Solana Hills, Canyon and East Basin are closed). For more information, call the park at 760-634-3026.</w:t>
      </w:r>
    </w:p>
    <w:p w:rsidR="009873F8" w:rsidRPr="00337EDC" w:rsidRDefault="009873F8" w:rsidP="009873F8">
      <w:pPr>
        <w:pStyle w:val="ListParagraph"/>
        <w:rPr>
          <w:rFonts w:eastAsia="Times New Roman" w:cstheme="minorHAnsi"/>
          <w:sz w:val="20"/>
          <w:szCs w:val="20"/>
          <w:u w:val="single"/>
        </w:rPr>
      </w:pPr>
    </w:p>
    <w:p w:rsidR="00AB271F" w:rsidRPr="00337EDC" w:rsidRDefault="0072214E" w:rsidP="009873F8">
      <w:pPr>
        <w:pStyle w:val="ListParagraph"/>
        <w:numPr>
          <w:ilvl w:val="0"/>
          <w:numId w:val="2"/>
        </w:numPr>
        <w:shd w:val="clear" w:color="auto" w:fill="FFFFFF"/>
        <w:spacing w:before="100" w:beforeAutospacing="1" w:after="100" w:afterAutospacing="1" w:line="240" w:lineRule="auto"/>
        <w:rPr>
          <w:rFonts w:eastAsia="Times New Roman" w:cstheme="minorHAnsi"/>
          <w:sz w:val="20"/>
          <w:szCs w:val="20"/>
        </w:rPr>
      </w:pPr>
      <w:r w:rsidRPr="00337EDC">
        <w:rPr>
          <w:rFonts w:eastAsia="Times New Roman" w:cstheme="minorHAnsi"/>
          <w:sz w:val="20"/>
          <w:szCs w:val="20"/>
          <w:u w:val="single"/>
        </w:rPr>
        <w:t>NORTH COUNTY TRAILS.</w:t>
      </w:r>
      <w:r w:rsidR="008B1DFB" w:rsidRPr="00337EDC">
        <w:rPr>
          <w:rFonts w:eastAsia="Times New Roman" w:cstheme="minorHAnsi"/>
          <w:sz w:val="20"/>
          <w:szCs w:val="20"/>
          <w:u w:val="single"/>
        </w:rPr>
        <w:t xml:space="preserve">  San</w:t>
      </w:r>
      <w:r w:rsidR="009873F8" w:rsidRPr="00337EDC">
        <w:rPr>
          <w:rFonts w:eastAsia="Times New Roman" w:cstheme="minorHAnsi"/>
          <w:sz w:val="20"/>
          <w:szCs w:val="20"/>
          <w:u w:val="single"/>
        </w:rPr>
        <w:t xml:space="preserve"> D</w:t>
      </w:r>
      <w:r w:rsidR="008B1DFB" w:rsidRPr="00337EDC">
        <w:rPr>
          <w:rFonts w:eastAsia="Times New Roman" w:cstheme="minorHAnsi"/>
          <w:sz w:val="20"/>
          <w:szCs w:val="20"/>
          <w:u w:val="single"/>
        </w:rPr>
        <w:t>ieguito River Valley</w:t>
      </w:r>
      <w:r w:rsidR="008B1DFB" w:rsidRPr="00337EDC">
        <w:rPr>
          <w:rFonts w:eastAsia="Times New Roman" w:cstheme="minorHAnsi"/>
          <w:sz w:val="20"/>
          <w:szCs w:val="20"/>
        </w:rPr>
        <w:t xml:space="preserve">.  </w:t>
      </w:r>
      <w:r w:rsidR="00AB271F" w:rsidRPr="00337EDC">
        <w:rPr>
          <w:rFonts w:cstheme="minorHAnsi"/>
          <w:sz w:val="20"/>
          <w:szCs w:val="20"/>
        </w:rPr>
        <w:t xml:space="preserve">More than 65 miles of trails. Most are open to hikers, bikers, and equestrians. </w:t>
      </w:r>
      <w:r w:rsidR="005538E2" w:rsidRPr="00337EDC">
        <w:rPr>
          <w:rFonts w:cstheme="minorHAnsi"/>
          <w:sz w:val="20"/>
          <w:szCs w:val="20"/>
        </w:rPr>
        <w:t>T</w:t>
      </w:r>
      <w:r w:rsidR="00AB271F" w:rsidRPr="00337EDC">
        <w:rPr>
          <w:rStyle w:val="Strong"/>
          <w:rFonts w:cstheme="minorHAnsi"/>
          <w:b w:val="0"/>
          <w:sz w:val="20"/>
          <w:szCs w:val="20"/>
        </w:rPr>
        <w:t>he Coast to Crest Trail</w:t>
      </w:r>
      <w:r w:rsidR="00AB271F" w:rsidRPr="00337EDC">
        <w:rPr>
          <w:rFonts w:cstheme="minorHAnsi"/>
          <w:sz w:val="20"/>
          <w:szCs w:val="20"/>
        </w:rPr>
        <w:t> </w:t>
      </w:r>
      <w:r w:rsidR="008B1DFB" w:rsidRPr="00337EDC">
        <w:rPr>
          <w:rFonts w:cstheme="minorHAnsi"/>
          <w:sz w:val="20"/>
          <w:szCs w:val="20"/>
        </w:rPr>
        <w:t xml:space="preserve">will eventually </w:t>
      </w:r>
      <w:r w:rsidR="00AB271F" w:rsidRPr="00337EDC">
        <w:rPr>
          <w:rFonts w:cstheme="minorHAnsi"/>
          <w:sz w:val="20"/>
          <w:szCs w:val="20"/>
        </w:rPr>
        <w:t xml:space="preserve">extend from the ocean at Del Mar to the San Dieguito River’s source on </w:t>
      </w:r>
      <w:proofErr w:type="spellStart"/>
      <w:r w:rsidR="00AB271F" w:rsidRPr="00337EDC">
        <w:rPr>
          <w:rFonts w:cstheme="minorHAnsi"/>
          <w:sz w:val="20"/>
          <w:szCs w:val="20"/>
        </w:rPr>
        <w:t>Volcan</w:t>
      </w:r>
      <w:proofErr w:type="spellEnd"/>
      <w:r w:rsidR="00AB271F" w:rsidRPr="00337EDC">
        <w:rPr>
          <w:rFonts w:cstheme="minorHAnsi"/>
          <w:sz w:val="20"/>
          <w:szCs w:val="20"/>
        </w:rPr>
        <w:t xml:space="preserve"> Mountain near Julian. </w:t>
      </w:r>
      <w:r w:rsidR="008B1DFB" w:rsidRPr="00337EDC">
        <w:rPr>
          <w:rFonts w:cstheme="minorHAnsi"/>
          <w:sz w:val="20"/>
          <w:szCs w:val="20"/>
        </w:rPr>
        <w:t xml:space="preserve">About </w:t>
      </w:r>
      <w:r w:rsidR="00AB271F" w:rsidRPr="00337EDC">
        <w:rPr>
          <w:rFonts w:cstheme="minorHAnsi"/>
          <w:sz w:val="20"/>
          <w:szCs w:val="20"/>
        </w:rPr>
        <w:t xml:space="preserve">48 miles of the planned 71 miles of the Coast to Crest Trail </w:t>
      </w:r>
      <w:r w:rsidR="008B1DFB" w:rsidRPr="00337EDC">
        <w:rPr>
          <w:rFonts w:cstheme="minorHAnsi"/>
          <w:sz w:val="20"/>
          <w:szCs w:val="20"/>
        </w:rPr>
        <w:t xml:space="preserve">are </w:t>
      </w:r>
      <w:r w:rsidR="00AB271F" w:rsidRPr="00337EDC">
        <w:rPr>
          <w:rFonts w:cstheme="minorHAnsi"/>
          <w:sz w:val="20"/>
          <w:szCs w:val="20"/>
        </w:rPr>
        <w:t xml:space="preserve">completed. In addition, </w:t>
      </w:r>
      <w:r w:rsidR="008B1DFB" w:rsidRPr="00337EDC">
        <w:rPr>
          <w:rFonts w:cstheme="minorHAnsi"/>
          <w:sz w:val="20"/>
          <w:szCs w:val="20"/>
        </w:rPr>
        <w:t>more than</w:t>
      </w:r>
      <w:r w:rsidR="00AB271F" w:rsidRPr="00337EDC">
        <w:rPr>
          <w:rFonts w:cstheme="minorHAnsi"/>
          <w:sz w:val="20"/>
          <w:szCs w:val="20"/>
        </w:rPr>
        <w:t xml:space="preserve"> 20 miles of auxiliary trails are open. </w:t>
      </w:r>
      <w:r w:rsidR="009873F8" w:rsidRPr="00337EDC">
        <w:rPr>
          <w:rFonts w:eastAsia="Times New Roman" w:cstheme="minorHAnsi"/>
          <w:sz w:val="20"/>
          <w:szCs w:val="20"/>
        </w:rPr>
        <w:t>There are six major east/west regional trails including the</w:t>
      </w:r>
      <w:r w:rsidR="00841E7C" w:rsidRPr="00337EDC">
        <w:rPr>
          <w:rFonts w:eastAsia="Times New Roman" w:cstheme="minorHAnsi"/>
          <w:sz w:val="20"/>
          <w:szCs w:val="20"/>
        </w:rPr>
        <w:t xml:space="preserve"> </w:t>
      </w:r>
      <w:r w:rsidR="009873F8" w:rsidRPr="00337EDC">
        <w:rPr>
          <w:rFonts w:eastAsia="Times New Roman" w:cstheme="minorHAnsi"/>
          <w:sz w:val="20"/>
          <w:szCs w:val="20"/>
        </w:rPr>
        <w:t>connections being made along the San Luis Rey River, trails along Escondido Creek, San Dieguito River Park, Trans County Trail, San Diego River Park (connecting to El Monte Valley), and Otay River Valley Regi</w:t>
      </w:r>
      <w:r w:rsidR="004607C9">
        <w:rPr>
          <w:rFonts w:eastAsia="Times New Roman" w:cstheme="minorHAnsi"/>
          <w:sz w:val="20"/>
          <w:szCs w:val="20"/>
        </w:rPr>
        <w:t>o</w:t>
      </w:r>
      <w:r w:rsidR="009873F8" w:rsidRPr="00337EDC">
        <w:rPr>
          <w:rFonts w:eastAsia="Times New Roman" w:cstheme="minorHAnsi"/>
          <w:sz w:val="20"/>
          <w:szCs w:val="20"/>
        </w:rPr>
        <w:t xml:space="preserve">nal Trail.   The San Dieguito River Park, in cooperation with the City of Poway, has established perhaps the best north/south trail linkage between the San Dieguito River Park Coast-to-Crest Trail and the Trans County Trail through the City of Poway Trail system. </w:t>
      </w:r>
      <w:r w:rsidR="00AB271F" w:rsidRPr="00337EDC">
        <w:rPr>
          <w:rFonts w:cstheme="minorHAnsi"/>
          <w:sz w:val="20"/>
          <w:szCs w:val="20"/>
        </w:rPr>
        <w:t xml:space="preserve">Some </w:t>
      </w:r>
      <w:r w:rsidR="008B1DFB" w:rsidRPr="00337EDC">
        <w:rPr>
          <w:rFonts w:cstheme="minorHAnsi"/>
          <w:sz w:val="20"/>
          <w:szCs w:val="20"/>
        </w:rPr>
        <w:t xml:space="preserve">auxiliary </w:t>
      </w:r>
      <w:r w:rsidR="00AB271F" w:rsidRPr="00337EDC">
        <w:rPr>
          <w:rFonts w:cstheme="minorHAnsi"/>
          <w:sz w:val="20"/>
          <w:szCs w:val="20"/>
        </w:rPr>
        <w:t xml:space="preserve">trails </w:t>
      </w:r>
      <w:r w:rsidR="008B1DFB" w:rsidRPr="00337EDC">
        <w:rPr>
          <w:rFonts w:cstheme="minorHAnsi"/>
          <w:sz w:val="20"/>
          <w:szCs w:val="20"/>
        </w:rPr>
        <w:t>a</w:t>
      </w:r>
      <w:r w:rsidR="00AB271F" w:rsidRPr="00337EDC">
        <w:rPr>
          <w:rFonts w:cstheme="minorHAnsi"/>
          <w:sz w:val="20"/>
          <w:szCs w:val="20"/>
        </w:rPr>
        <w:t>re managed by other agencies</w:t>
      </w:r>
      <w:proofErr w:type="gramStart"/>
      <w:r w:rsidR="008B1DFB" w:rsidRPr="00337EDC">
        <w:rPr>
          <w:rFonts w:cstheme="minorHAnsi"/>
          <w:sz w:val="20"/>
          <w:szCs w:val="20"/>
        </w:rPr>
        <w:t>:</w:t>
      </w:r>
      <w:proofErr w:type="gramEnd"/>
      <w:r w:rsidR="00AB271F" w:rsidRPr="00337EDC">
        <w:rPr>
          <w:rFonts w:cstheme="minorHAnsi"/>
          <w:sz w:val="20"/>
          <w:szCs w:val="20"/>
        </w:rPr>
        <w:br/>
      </w:r>
      <w:hyperlink r:id="rId15" w:history="1">
        <w:r w:rsidR="00AB271F" w:rsidRPr="00337EDC">
          <w:rPr>
            <w:rStyle w:val="Hyperlink"/>
            <w:rFonts w:cstheme="minorHAnsi"/>
            <w:b/>
            <w:color w:val="auto"/>
            <w:sz w:val="20"/>
            <w:szCs w:val="20"/>
          </w:rPr>
          <w:t>City of San Diego</w:t>
        </w:r>
      </w:hyperlink>
      <w:r w:rsidR="00AB271F" w:rsidRPr="00337EDC">
        <w:rPr>
          <w:rFonts w:cstheme="minorHAnsi"/>
          <w:sz w:val="20"/>
          <w:szCs w:val="20"/>
        </w:rPr>
        <w:t>– Crest Canyon, Gonzales Canyon, Black Mountain, and Clevenger Canyon.</w:t>
      </w:r>
      <w:r w:rsidR="00AB271F" w:rsidRPr="00337EDC">
        <w:rPr>
          <w:rFonts w:cstheme="minorHAnsi"/>
          <w:sz w:val="20"/>
          <w:szCs w:val="20"/>
        </w:rPr>
        <w:br/>
      </w:r>
      <w:hyperlink r:id="rId16" w:history="1">
        <w:r w:rsidR="00AB271F" w:rsidRPr="00337EDC">
          <w:rPr>
            <w:rStyle w:val="Hyperlink"/>
            <w:rFonts w:cstheme="minorHAnsi"/>
            <w:b/>
            <w:color w:val="auto"/>
            <w:sz w:val="20"/>
            <w:szCs w:val="20"/>
          </w:rPr>
          <w:t>County of San Diego</w:t>
        </w:r>
      </w:hyperlink>
      <w:r w:rsidR="00AB271F" w:rsidRPr="00337EDC">
        <w:rPr>
          <w:rFonts w:cstheme="minorHAnsi"/>
          <w:sz w:val="20"/>
          <w:szCs w:val="20"/>
        </w:rPr>
        <w:t xml:space="preserve">– Lusardi Creek, Del Dios Highlands, Santa Ysabel West and East, and </w:t>
      </w:r>
      <w:proofErr w:type="spellStart"/>
      <w:r w:rsidR="00AB271F" w:rsidRPr="00337EDC">
        <w:rPr>
          <w:rFonts w:cstheme="minorHAnsi"/>
          <w:sz w:val="20"/>
          <w:szCs w:val="20"/>
        </w:rPr>
        <w:t>Volcan</w:t>
      </w:r>
      <w:proofErr w:type="spellEnd"/>
      <w:r w:rsidR="00AB271F" w:rsidRPr="00337EDC">
        <w:rPr>
          <w:rFonts w:cstheme="minorHAnsi"/>
          <w:sz w:val="20"/>
          <w:szCs w:val="20"/>
        </w:rPr>
        <w:t xml:space="preserve"> Mountain Wilderness Preserves.</w:t>
      </w:r>
      <w:r w:rsidR="00AB271F" w:rsidRPr="00337EDC">
        <w:rPr>
          <w:rFonts w:cstheme="minorHAnsi"/>
          <w:sz w:val="20"/>
          <w:szCs w:val="20"/>
        </w:rPr>
        <w:br/>
      </w:r>
      <w:hyperlink r:id="rId17" w:history="1">
        <w:r w:rsidR="00AB271F" w:rsidRPr="00337EDC">
          <w:rPr>
            <w:rStyle w:val="Hyperlink"/>
            <w:rFonts w:cstheme="minorHAnsi"/>
            <w:b/>
            <w:color w:val="auto"/>
            <w:sz w:val="20"/>
            <w:szCs w:val="20"/>
          </w:rPr>
          <w:t>City of Del Ma</w:t>
        </w:r>
        <w:r w:rsidR="00AB271F" w:rsidRPr="00337EDC">
          <w:rPr>
            <w:rStyle w:val="Hyperlink"/>
            <w:rFonts w:cstheme="minorHAnsi"/>
            <w:color w:val="auto"/>
            <w:sz w:val="20"/>
            <w:szCs w:val="20"/>
          </w:rPr>
          <w:t>r</w:t>
        </w:r>
      </w:hyperlink>
      <w:r w:rsidR="00AB271F" w:rsidRPr="00337EDC">
        <w:rPr>
          <w:rFonts w:cstheme="minorHAnsi"/>
          <w:sz w:val="20"/>
          <w:szCs w:val="20"/>
        </w:rPr>
        <w:t>– River Path Del Mar.</w:t>
      </w:r>
      <w:r w:rsidR="00AB271F" w:rsidRPr="00337EDC">
        <w:rPr>
          <w:rFonts w:cstheme="minorHAnsi"/>
          <w:sz w:val="20"/>
          <w:szCs w:val="20"/>
        </w:rPr>
        <w:br/>
      </w:r>
      <w:hyperlink r:id="rId18" w:history="1">
        <w:r w:rsidR="00AB271F" w:rsidRPr="00337EDC">
          <w:rPr>
            <w:rStyle w:val="Hyperlink"/>
            <w:rFonts w:cstheme="minorHAnsi"/>
            <w:b/>
            <w:color w:val="auto"/>
            <w:sz w:val="20"/>
            <w:szCs w:val="20"/>
          </w:rPr>
          <w:t>Cleveland National Forest</w:t>
        </w:r>
      </w:hyperlink>
      <w:r w:rsidR="00AB271F" w:rsidRPr="00337EDC">
        <w:rPr>
          <w:rFonts w:cstheme="minorHAnsi"/>
          <w:sz w:val="20"/>
          <w:szCs w:val="20"/>
        </w:rPr>
        <w:t>– Upper Santa Ysabel and Lower Santa Ysabel Truck Trails.</w:t>
      </w:r>
    </w:p>
    <w:p w:rsidR="005538E2" w:rsidRPr="00337EDC" w:rsidRDefault="005538E2" w:rsidP="005538E2">
      <w:pPr>
        <w:pStyle w:val="NormalWeb"/>
        <w:shd w:val="clear" w:color="auto" w:fill="FFFFFF"/>
        <w:ind w:firstLine="720"/>
        <w:rPr>
          <w:rFonts w:asciiTheme="minorHAnsi" w:hAnsiTheme="minorHAnsi" w:cstheme="minorHAnsi"/>
          <w:sz w:val="20"/>
          <w:szCs w:val="20"/>
        </w:rPr>
      </w:pPr>
      <w:r w:rsidRPr="00337EDC">
        <w:rPr>
          <w:rFonts w:asciiTheme="minorHAnsi" w:hAnsiTheme="minorHAnsi" w:cstheme="minorHAnsi"/>
          <w:sz w:val="20"/>
          <w:szCs w:val="20"/>
        </w:rPr>
        <w:t xml:space="preserve">Park rules:  </w:t>
      </w:r>
    </w:p>
    <w:p w:rsidR="005538E2" w:rsidRPr="00337EDC" w:rsidRDefault="005538E2" w:rsidP="009873F8">
      <w:pPr>
        <w:pStyle w:val="NormalWeb"/>
        <w:numPr>
          <w:ilvl w:val="0"/>
          <w:numId w:val="19"/>
        </w:numPr>
        <w:shd w:val="clear" w:color="auto" w:fill="FFFFFF"/>
        <w:spacing w:after="120"/>
        <w:rPr>
          <w:rFonts w:asciiTheme="minorHAnsi" w:hAnsiTheme="minorHAnsi" w:cstheme="minorHAnsi"/>
          <w:sz w:val="20"/>
          <w:szCs w:val="20"/>
        </w:rPr>
      </w:pPr>
      <w:r w:rsidRPr="00337EDC">
        <w:rPr>
          <w:rFonts w:asciiTheme="minorHAnsi" w:hAnsiTheme="minorHAnsi" w:cstheme="minorHAnsi"/>
          <w:sz w:val="20"/>
          <w:szCs w:val="20"/>
        </w:rPr>
        <w:lastRenderedPageBreak/>
        <w:t>Wait 48 hours after a rain event before using trails.</w:t>
      </w:r>
    </w:p>
    <w:p w:rsidR="005538E2" w:rsidRPr="00337EDC" w:rsidRDefault="005538E2" w:rsidP="009873F8">
      <w:pPr>
        <w:pStyle w:val="NormalWeb"/>
        <w:numPr>
          <w:ilvl w:val="0"/>
          <w:numId w:val="19"/>
        </w:numPr>
        <w:shd w:val="clear" w:color="auto" w:fill="FFFFFF"/>
        <w:spacing w:after="120"/>
        <w:rPr>
          <w:rFonts w:asciiTheme="minorHAnsi" w:hAnsiTheme="minorHAnsi" w:cstheme="minorHAnsi"/>
          <w:sz w:val="20"/>
          <w:szCs w:val="20"/>
        </w:rPr>
      </w:pPr>
      <w:r w:rsidRPr="00337EDC">
        <w:rPr>
          <w:rFonts w:asciiTheme="minorHAnsi" w:hAnsiTheme="minorHAnsi" w:cstheme="minorHAnsi"/>
          <w:sz w:val="20"/>
          <w:szCs w:val="20"/>
        </w:rPr>
        <w:t>Stay on designated trails and obey posted information.</w:t>
      </w:r>
      <w:r w:rsidR="00563A17" w:rsidRPr="00337EDC">
        <w:rPr>
          <w:rFonts w:asciiTheme="minorHAnsi" w:hAnsiTheme="minorHAnsi" w:cstheme="minorHAnsi"/>
          <w:sz w:val="20"/>
          <w:szCs w:val="20"/>
        </w:rPr>
        <w:t xml:space="preserve">  Property owners in the Pamo Valley area are especially hostile toward trail users who wander off onto their property.</w:t>
      </w:r>
    </w:p>
    <w:p w:rsidR="005538E2" w:rsidRPr="00337EDC" w:rsidRDefault="005538E2" w:rsidP="009873F8">
      <w:pPr>
        <w:pStyle w:val="NormalWeb"/>
        <w:numPr>
          <w:ilvl w:val="0"/>
          <w:numId w:val="19"/>
        </w:numPr>
        <w:shd w:val="clear" w:color="auto" w:fill="FFFFFF"/>
        <w:spacing w:after="120"/>
        <w:rPr>
          <w:rFonts w:asciiTheme="minorHAnsi" w:hAnsiTheme="minorHAnsi" w:cstheme="minorHAnsi"/>
          <w:sz w:val="20"/>
          <w:szCs w:val="20"/>
        </w:rPr>
      </w:pPr>
      <w:r w:rsidRPr="00337EDC">
        <w:rPr>
          <w:rFonts w:asciiTheme="minorHAnsi" w:hAnsiTheme="minorHAnsi" w:cstheme="minorHAnsi"/>
          <w:sz w:val="20"/>
          <w:szCs w:val="20"/>
        </w:rPr>
        <w:t>Night time camping, parking, and trail use are prohibited.</w:t>
      </w:r>
    </w:p>
    <w:p w:rsidR="005538E2" w:rsidRPr="00337EDC" w:rsidRDefault="005538E2" w:rsidP="009873F8">
      <w:pPr>
        <w:pStyle w:val="NormalWeb"/>
        <w:numPr>
          <w:ilvl w:val="0"/>
          <w:numId w:val="19"/>
        </w:numPr>
        <w:shd w:val="clear" w:color="auto" w:fill="FFFFFF"/>
        <w:spacing w:after="120"/>
        <w:rPr>
          <w:rFonts w:asciiTheme="minorHAnsi" w:hAnsiTheme="minorHAnsi" w:cstheme="minorHAnsi"/>
          <w:sz w:val="20"/>
          <w:szCs w:val="20"/>
        </w:rPr>
      </w:pPr>
      <w:r w:rsidRPr="00337EDC">
        <w:rPr>
          <w:rFonts w:asciiTheme="minorHAnsi" w:hAnsiTheme="minorHAnsi" w:cstheme="minorHAnsi"/>
          <w:sz w:val="20"/>
          <w:szCs w:val="20"/>
        </w:rPr>
        <w:t>Pets are welcomed and must be leashed at all times. Owners must clean up after their pets.  In high use areas such as this, kick horse manure so that it breaks up.</w:t>
      </w:r>
    </w:p>
    <w:p w:rsidR="005538E2" w:rsidRPr="00337EDC" w:rsidRDefault="005538E2" w:rsidP="009873F8">
      <w:pPr>
        <w:pStyle w:val="NormalWeb"/>
        <w:numPr>
          <w:ilvl w:val="0"/>
          <w:numId w:val="19"/>
        </w:numPr>
        <w:shd w:val="clear" w:color="auto" w:fill="FFFFFF"/>
        <w:spacing w:after="120"/>
        <w:rPr>
          <w:rFonts w:asciiTheme="minorHAnsi" w:hAnsiTheme="minorHAnsi" w:cstheme="minorHAnsi"/>
          <w:sz w:val="20"/>
          <w:szCs w:val="20"/>
        </w:rPr>
      </w:pPr>
      <w:r w:rsidRPr="00337EDC">
        <w:rPr>
          <w:rFonts w:asciiTheme="minorHAnsi" w:hAnsiTheme="minorHAnsi" w:cstheme="minorHAnsi"/>
          <w:sz w:val="20"/>
          <w:szCs w:val="20"/>
        </w:rPr>
        <w:t>Put trash in proper receptacles.  Never leave manure in staging areas- load it back up in your trailer, or else put it in a trash receptacle that has a lid.</w:t>
      </w:r>
    </w:p>
    <w:p w:rsidR="005538E2" w:rsidRPr="00337EDC" w:rsidRDefault="005538E2" w:rsidP="009873F8">
      <w:pPr>
        <w:pStyle w:val="NormalWeb"/>
        <w:numPr>
          <w:ilvl w:val="0"/>
          <w:numId w:val="19"/>
        </w:numPr>
        <w:shd w:val="clear" w:color="auto" w:fill="FFFFFF"/>
        <w:spacing w:after="120"/>
        <w:rPr>
          <w:rFonts w:asciiTheme="minorHAnsi" w:hAnsiTheme="minorHAnsi" w:cstheme="minorHAnsi"/>
          <w:sz w:val="20"/>
          <w:szCs w:val="20"/>
        </w:rPr>
      </w:pPr>
      <w:r w:rsidRPr="00337EDC">
        <w:rPr>
          <w:rFonts w:asciiTheme="minorHAnsi" w:hAnsiTheme="minorHAnsi" w:cstheme="minorHAnsi"/>
          <w:sz w:val="20"/>
          <w:szCs w:val="20"/>
        </w:rPr>
        <w:t>Open fires</w:t>
      </w:r>
      <w:r w:rsidR="00563A17" w:rsidRPr="00337EDC">
        <w:rPr>
          <w:rFonts w:asciiTheme="minorHAnsi" w:hAnsiTheme="minorHAnsi" w:cstheme="minorHAnsi"/>
          <w:sz w:val="20"/>
          <w:szCs w:val="20"/>
        </w:rPr>
        <w:t xml:space="preserve"> and</w:t>
      </w:r>
      <w:r w:rsidRPr="00337EDC">
        <w:rPr>
          <w:rFonts w:asciiTheme="minorHAnsi" w:hAnsiTheme="minorHAnsi" w:cstheme="minorHAnsi"/>
          <w:sz w:val="20"/>
          <w:szCs w:val="20"/>
        </w:rPr>
        <w:t xml:space="preserve"> smoking are strictly prohibited.</w:t>
      </w:r>
    </w:p>
    <w:p w:rsidR="005538E2" w:rsidRPr="00337EDC" w:rsidRDefault="005538E2" w:rsidP="009873F8">
      <w:pPr>
        <w:pStyle w:val="NormalWeb"/>
        <w:numPr>
          <w:ilvl w:val="0"/>
          <w:numId w:val="19"/>
        </w:numPr>
        <w:shd w:val="clear" w:color="auto" w:fill="FFFFFF"/>
        <w:spacing w:after="120"/>
        <w:rPr>
          <w:rFonts w:asciiTheme="minorHAnsi" w:hAnsiTheme="minorHAnsi" w:cstheme="minorHAnsi"/>
          <w:sz w:val="20"/>
          <w:szCs w:val="20"/>
        </w:rPr>
      </w:pPr>
      <w:r w:rsidRPr="00337EDC">
        <w:rPr>
          <w:rFonts w:asciiTheme="minorHAnsi" w:hAnsiTheme="minorHAnsi" w:cstheme="minorHAnsi"/>
          <w:sz w:val="20"/>
          <w:szCs w:val="20"/>
        </w:rPr>
        <w:t>Possession of firearms or other weapons is prohibited</w:t>
      </w:r>
      <w:r w:rsidR="00563A17" w:rsidRPr="00337EDC">
        <w:rPr>
          <w:rFonts w:asciiTheme="minorHAnsi" w:hAnsiTheme="minorHAnsi" w:cstheme="minorHAnsi"/>
          <w:sz w:val="20"/>
          <w:szCs w:val="20"/>
        </w:rPr>
        <w:t xml:space="preserve"> – be aware of what is in your packs and modify to ensure that you are complying with the rules</w:t>
      </w:r>
      <w:r w:rsidRPr="00337EDC">
        <w:rPr>
          <w:rFonts w:asciiTheme="minorHAnsi" w:hAnsiTheme="minorHAnsi" w:cstheme="minorHAnsi"/>
          <w:sz w:val="20"/>
          <w:szCs w:val="20"/>
        </w:rPr>
        <w:t>.</w:t>
      </w:r>
    </w:p>
    <w:p w:rsidR="005538E2" w:rsidRPr="00337EDC" w:rsidRDefault="005538E2" w:rsidP="009873F8">
      <w:pPr>
        <w:pStyle w:val="NormalWeb"/>
        <w:numPr>
          <w:ilvl w:val="0"/>
          <w:numId w:val="19"/>
        </w:numPr>
        <w:shd w:val="clear" w:color="auto" w:fill="FFFFFF"/>
        <w:spacing w:after="120"/>
        <w:rPr>
          <w:rFonts w:asciiTheme="minorHAnsi" w:hAnsiTheme="minorHAnsi" w:cstheme="minorHAnsi"/>
          <w:sz w:val="20"/>
          <w:szCs w:val="20"/>
        </w:rPr>
      </w:pPr>
      <w:r w:rsidRPr="00337EDC">
        <w:rPr>
          <w:rFonts w:asciiTheme="minorHAnsi" w:hAnsiTheme="minorHAnsi" w:cstheme="minorHAnsi"/>
          <w:sz w:val="20"/>
          <w:szCs w:val="20"/>
        </w:rPr>
        <w:t>Off-road vehicles are not permitted.</w:t>
      </w:r>
    </w:p>
    <w:p w:rsidR="005538E2" w:rsidRPr="00337EDC" w:rsidRDefault="005538E2" w:rsidP="009873F8">
      <w:pPr>
        <w:pStyle w:val="NormalWeb"/>
        <w:numPr>
          <w:ilvl w:val="0"/>
          <w:numId w:val="19"/>
        </w:numPr>
        <w:shd w:val="clear" w:color="auto" w:fill="FFFFFF"/>
        <w:spacing w:after="120"/>
        <w:rPr>
          <w:rFonts w:asciiTheme="minorHAnsi" w:hAnsiTheme="minorHAnsi" w:cstheme="minorHAnsi"/>
          <w:sz w:val="20"/>
          <w:szCs w:val="20"/>
        </w:rPr>
      </w:pPr>
      <w:r w:rsidRPr="00337EDC">
        <w:rPr>
          <w:rFonts w:asciiTheme="minorHAnsi" w:hAnsiTheme="minorHAnsi" w:cstheme="minorHAnsi"/>
          <w:sz w:val="20"/>
          <w:szCs w:val="20"/>
        </w:rPr>
        <w:t>The destruction of plant, animal, or cultural specimens is strictly prohibited.  Horses tend to prefer non-sensitive, non-native grasses, but if you are not sure, don’t let your horse graze.</w:t>
      </w:r>
    </w:p>
    <w:p w:rsidR="005538E2" w:rsidRPr="00337EDC" w:rsidRDefault="005538E2" w:rsidP="009873F8">
      <w:pPr>
        <w:pStyle w:val="NormalWeb"/>
        <w:numPr>
          <w:ilvl w:val="0"/>
          <w:numId w:val="19"/>
        </w:numPr>
        <w:shd w:val="clear" w:color="auto" w:fill="FFFFFF"/>
        <w:spacing w:after="120"/>
        <w:rPr>
          <w:rFonts w:asciiTheme="minorHAnsi" w:hAnsiTheme="minorHAnsi" w:cstheme="minorHAnsi"/>
          <w:sz w:val="20"/>
          <w:szCs w:val="20"/>
        </w:rPr>
      </w:pPr>
      <w:r w:rsidRPr="00337EDC">
        <w:rPr>
          <w:rFonts w:asciiTheme="minorHAnsi" w:hAnsiTheme="minorHAnsi" w:cstheme="minorHAnsi"/>
          <w:sz w:val="20"/>
          <w:szCs w:val="20"/>
        </w:rPr>
        <w:t>Defacement is prohibited. All trail markers, fences, signs, and resources are protected.</w:t>
      </w:r>
    </w:p>
    <w:p w:rsidR="005538E2" w:rsidRPr="00337EDC" w:rsidRDefault="005538E2" w:rsidP="009873F8">
      <w:pPr>
        <w:pStyle w:val="NormalWeb"/>
        <w:numPr>
          <w:ilvl w:val="0"/>
          <w:numId w:val="19"/>
        </w:numPr>
        <w:shd w:val="clear" w:color="auto" w:fill="FFFFFF"/>
        <w:spacing w:after="120"/>
        <w:rPr>
          <w:rFonts w:asciiTheme="minorHAnsi" w:hAnsiTheme="minorHAnsi" w:cstheme="minorHAnsi"/>
          <w:color w:val="666666"/>
          <w:sz w:val="20"/>
          <w:szCs w:val="20"/>
        </w:rPr>
      </w:pPr>
      <w:r w:rsidRPr="00337EDC">
        <w:rPr>
          <w:rFonts w:asciiTheme="minorHAnsi" w:hAnsiTheme="minorHAnsi" w:cstheme="minorHAnsi"/>
          <w:sz w:val="20"/>
          <w:szCs w:val="20"/>
        </w:rPr>
        <w:t xml:space="preserve">Fishing and boating are permitted at Hodges Reservoir </w:t>
      </w:r>
      <w:r w:rsidR="00563A17" w:rsidRPr="00337EDC">
        <w:rPr>
          <w:rFonts w:asciiTheme="minorHAnsi" w:hAnsiTheme="minorHAnsi" w:cstheme="minorHAnsi"/>
          <w:sz w:val="20"/>
          <w:szCs w:val="20"/>
        </w:rPr>
        <w:t>during certain times - call</w:t>
      </w:r>
      <w:r w:rsidRPr="00337EDC">
        <w:rPr>
          <w:rFonts w:asciiTheme="minorHAnsi" w:hAnsiTheme="minorHAnsi" w:cstheme="minorHAnsi"/>
          <w:sz w:val="20"/>
          <w:szCs w:val="20"/>
        </w:rPr>
        <w:t xml:space="preserve"> (619) 465-3474 for more information. Fishing is also permitted </w:t>
      </w:r>
      <w:r w:rsidR="00563A17" w:rsidRPr="00337EDC">
        <w:rPr>
          <w:rFonts w:asciiTheme="minorHAnsi" w:hAnsiTheme="minorHAnsi" w:cstheme="minorHAnsi"/>
          <w:sz w:val="20"/>
          <w:szCs w:val="20"/>
        </w:rPr>
        <w:t xml:space="preserve">some places within the City of Del Mar. </w:t>
      </w:r>
      <w:r w:rsidRPr="00337EDC">
        <w:rPr>
          <w:rFonts w:asciiTheme="minorHAnsi" w:hAnsiTheme="minorHAnsi" w:cstheme="minorHAnsi"/>
          <w:sz w:val="20"/>
          <w:szCs w:val="20"/>
        </w:rPr>
        <w:br/>
        <w:t>NO FISHING anywhere else in the park.</w:t>
      </w:r>
    </w:p>
    <w:p w:rsidR="001D1580" w:rsidRPr="00337EDC" w:rsidRDefault="001D1580" w:rsidP="001D1580">
      <w:pPr>
        <w:pStyle w:val="ListParagraph"/>
        <w:rPr>
          <w:rFonts w:eastAsia="Times New Roman" w:cstheme="minorHAnsi"/>
          <w:sz w:val="20"/>
          <w:szCs w:val="20"/>
        </w:rPr>
      </w:pPr>
    </w:p>
    <w:p w:rsidR="00E023BD" w:rsidRPr="00337EDC" w:rsidRDefault="001D1580" w:rsidP="00C44253">
      <w:pPr>
        <w:pStyle w:val="ListParagraph"/>
        <w:numPr>
          <w:ilvl w:val="0"/>
          <w:numId w:val="2"/>
        </w:numPr>
        <w:shd w:val="clear" w:color="auto" w:fill="FFFFFF"/>
        <w:spacing w:before="100" w:beforeAutospacing="1" w:after="0" w:afterAutospacing="1" w:line="240" w:lineRule="auto"/>
        <w:outlineLvl w:val="1"/>
        <w:rPr>
          <w:rFonts w:eastAsia="Times New Roman" w:cstheme="minorHAnsi"/>
          <w:b/>
          <w:bCs/>
          <w:kern w:val="36"/>
          <w:sz w:val="20"/>
          <w:szCs w:val="20"/>
        </w:rPr>
      </w:pPr>
      <w:r w:rsidRPr="00337EDC">
        <w:rPr>
          <w:rFonts w:eastAsia="Times New Roman" w:cstheme="minorHAnsi"/>
          <w:sz w:val="20"/>
          <w:szCs w:val="20"/>
          <w:u w:val="single"/>
        </w:rPr>
        <w:t xml:space="preserve">NORTH COUNTY PARK CLOSURES.  </w:t>
      </w:r>
      <w:proofErr w:type="spellStart"/>
      <w:r w:rsidRPr="00337EDC">
        <w:rPr>
          <w:rFonts w:eastAsia="Times New Roman" w:cstheme="minorHAnsi"/>
          <w:bCs/>
          <w:kern w:val="36"/>
          <w:sz w:val="20"/>
          <w:szCs w:val="20"/>
          <w:u w:val="single"/>
        </w:rPr>
        <w:t>Vallecito</w:t>
      </w:r>
      <w:proofErr w:type="spellEnd"/>
      <w:r w:rsidRPr="00337EDC">
        <w:rPr>
          <w:rFonts w:eastAsia="Times New Roman" w:cstheme="minorHAnsi"/>
          <w:bCs/>
          <w:kern w:val="36"/>
          <w:sz w:val="20"/>
          <w:szCs w:val="20"/>
          <w:u w:val="single"/>
        </w:rPr>
        <w:t xml:space="preserve"> County Park</w:t>
      </w:r>
      <w:r w:rsidR="00BF4865" w:rsidRPr="00337EDC">
        <w:rPr>
          <w:rFonts w:eastAsia="Times New Roman" w:cstheme="minorHAnsi"/>
          <w:bCs/>
          <w:kern w:val="36"/>
          <w:sz w:val="20"/>
          <w:szCs w:val="20"/>
        </w:rPr>
        <w:t xml:space="preserve">, </w:t>
      </w:r>
      <w:r w:rsidRPr="00337EDC">
        <w:rPr>
          <w:rFonts w:eastAsia="Times New Roman" w:cstheme="minorHAnsi"/>
          <w:sz w:val="20"/>
          <w:szCs w:val="20"/>
        </w:rPr>
        <w:t>37349 Great Southern Overland Stage Route of 1849, Julian, CA 92036</w:t>
      </w:r>
      <w:r w:rsidR="00BF4865" w:rsidRPr="00337EDC">
        <w:rPr>
          <w:rFonts w:eastAsia="Times New Roman" w:cstheme="minorHAnsi"/>
          <w:sz w:val="20"/>
          <w:szCs w:val="20"/>
        </w:rPr>
        <w:t xml:space="preserve"> </w:t>
      </w:r>
      <w:r w:rsidRPr="00337EDC">
        <w:rPr>
          <w:rFonts w:eastAsia="Times New Roman" w:cstheme="minorHAnsi"/>
          <w:sz w:val="20"/>
          <w:szCs w:val="20"/>
        </w:rPr>
        <w:t xml:space="preserve">(760) 765-1188 and </w:t>
      </w:r>
      <w:r w:rsidRPr="00337EDC">
        <w:rPr>
          <w:rFonts w:eastAsia="Times New Roman" w:cstheme="minorHAnsi"/>
          <w:bCs/>
          <w:kern w:val="36"/>
          <w:sz w:val="20"/>
          <w:szCs w:val="20"/>
        </w:rPr>
        <w:t>Agua Caliente County Park</w:t>
      </w:r>
      <w:r w:rsidR="00BF4865" w:rsidRPr="00337EDC">
        <w:rPr>
          <w:rFonts w:eastAsia="Times New Roman" w:cstheme="minorHAnsi"/>
          <w:b/>
          <w:bCs/>
          <w:kern w:val="36"/>
          <w:sz w:val="20"/>
          <w:szCs w:val="20"/>
        </w:rPr>
        <w:t xml:space="preserve"> </w:t>
      </w:r>
      <w:r w:rsidRPr="00337EDC">
        <w:rPr>
          <w:rFonts w:eastAsia="Times New Roman" w:cstheme="minorHAnsi"/>
          <w:sz w:val="20"/>
          <w:szCs w:val="20"/>
        </w:rPr>
        <w:t>39555 Great Southern Overland Stage Route of 1849, Julian, CA 92036 are closed for the summer due to the damage from heavy rains.  Reopening Labor Day.</w:t>
      </w:r>
    </w:p>
    <w:p w:rsidR="00C44253" w:rsidRPr="00337EDC" w:rsidRDefault="00C44253" w:rsidP="00C44253">
      <w:pPr>
        <w:pStyle w:val="ListParagraph"/>
        <w:shd w:val="clear" w:color="auto" w:fill="FFFFFF"/>
        <w:spacing w:before="100" w:beforeAutospacing="1" w:after="0" w:afterAutospacing="1" w:line="240" w:lineRule="auto"/>
        <w:outlineLvl w:val="1"/>
        <w:rPr>
          <w:rFonts w:eastAsia="Times New Roman" w:cstheme="minorHAnsi"/>
          <w:b/>
          <w:bCs/>
          <w:color w:val="343333"/>
          <w:kern w:val="36"/>
          <w:sz w:val="20"/>
          <w:szCs w:val="20"/>
        </w:rPr>
      </w:pPr>
    </w:p>
    <w:p w:rsidR="0039365F" w:rsidRPr="00337EDC" w:rsidRDefault="00DE2197" w:rsidP="00E023BD">
      <w:pPr>
        <w:pStyle w:val="ListParagraph"/>
        <w:numPr>
          <w:ilvl w:val="0"/>
          <w:numId w:val="2"/>
        </w:numPr>
        <w:shd w:val="clear" w:color="auto" w:fill="FFFFFF"/>
        <w:spacing w:before="100" w:beforeAutospacing="1" w:after="100" w:afterAutospacing="1" w:line="240" w:lineRule="auto"/>
        <w:rPr>
          <w:rFonts w:eastAsia="Times New Roman" w:cstheme="minorHAnsi"/>
          <w:sz w:val="20"/>
          <w:szCs w:val="20"/>
        </w:rPr>
      </w:pPr>
      <w:r w:rsidRPr="00337EDC">
        <w:rPr>
          <w:rFonts w:cstheme="minorHAnsi"/>
          <w:sz w:val="20"/>
          <w:szCs w:val="20"/>
          <w:u w:val="single"/>
        </w:rPr>
        <w:t xml:space="preserve">NORTH </w:t>
      </w:r>
      <w:r w:rsidR="00E023BD" w:rsidRPr="00337EDC">
        <w:rPr>
          <w:rFonts w:cstheme="minorHAnsi"/>
          <w:sz w:val="20"/>
          <w:szCs w:val="20"/>
          <w:u w:val="single"/>
        </w:rPr>
        <w:t xml:space="preserve">COUNTY </w:t>
      </w:r>
      <w:r w:rsidRPr="00337EDC">
        <w:rPr>
          <w:rFonts w:cstheme="minorHAnsi"/>
          <w:sz w:val="20"/>
          <w:szCs w:val="20"/>
          <w:u w:val="single"/>
        </w:rPr>
        <w:t xml:space="preserve">PARK </w:t>
      </w:r>
      <w:r w:rsidR="00E023BD" w:rsidRPr="00337EDC">
        <w:rPr>
          <w:rFonts w:cstheme="minorHAnsi"/>
          <w:sz w:val="20"/>
          <w:szCs w:val="20"/>
          <w:u w:val="single"/>
        </w:rPr>
        <w:t xml:space="preserve">DEVELOPMENT </w:t>
      </w:r>
      <w:r w:rsidR="009634F8" w:rsidRPr="00337EDC">
        <w:rPr>
          <w:rFonts w:cstheme="minorHAnsi"/>
          <w:sz w:val="20"/>
          <w:szCs w:val="20"/>
          <w:u w:val="single"/>
        </w:rPr>
        <w:t xml:space="preserve">San Luis Rey </w:t>
      </w:r>
      <w:r w:rsidR="00E023BD" w:rsidRPr="00337EDC">
        <w:rPr>
          <w:rFonts w:cstheme="minorHAnsi"/>
          <w:sz w:val="20"/>
          <w:szCs w:val="20"/>
          <w:u w:val="single"/>
        </w:rPr>
        <w:t>River Park</w:t>
      </w:r>
      <w:r w:rsidR="00E023BD" w:rsidRPr="00337EDC">
        <w:rPr>
          <w:rFonts w:cstheme="minorHAnsi"/>
          <w:sz w:val="20"/>
          <w:szCs w:val="20"/>
        </w:rPr>
        <w:t xml:space="preserve">.  This project stands in stark contrast to the </w:t>
      </w:r>
      <w:r w:rsidR="000D1E77" w:rsidRPr="00337EDC">
        <w:rPr>
          <w:rFonts w:cstheme="minorHAnsi"/>
          <w:sz w:val="20"/>
          <w:szCs w:val="20"/>
        </w:rPr>
        <w:t xml:space="preserve">un-trail-friendly </w:t>
      </w:r>
      <w:r w:rsidR="00E023BD" w:rsidRPr="00337EDC">
        <w:rPr>
          <w:rFonts w:cstheme="minorHAnsi"/>
          <w:sz w:val="20"/>
          <w:szCs w:val="20"/>
        </w:rPr>
        <w:t>El Monte Valley (San Diego River) and the Cottonwood Sand Mine (Sweetwater River) projects.  In the mining projects, public in</w:t>
      </w:r>
      <w:r w:rsidR="00A7143C" w:rsidRPr="00337EDC">
        <w:rPr>
          <w:rFonts w:cstheme="minorHAnsi"/>
          <w:sz w:val="20"/>
          <w:szCs w:val="20"/>
        </w:rPr>
        <w:t>put is limited</w:t>
      </w:r>
      <w:r w:rsidR="00E023BD" w:rsidRPr="00337EDC">
        <w:rPr>
          <w:rFonts w:cstheme="minorHAnsi"/>
          <w:sz w:val="20"/>
          <w:szCs w:val="20"/>
        </w:rPr>
        <w:t>, even though river valleys provide crucial trail and habitat connection</w:t>
      </w:r>
      <w:r w:rsidR="00A7143C" w:rsidRPr="00337EDC">
        <w:rPr>
          <w:rFonts w:cstheme="minorHAnsi"/>
          <w:sz w:val="20"/>
          <w:szCs w:val="20"/>
        </w:rPr>
        <w:t>s</w:t>
      </w:r>
      <w:r w:rsidR="00E023BD" w:rsidRPr="00337EDC">
        <w:rPr>
          <w:rFonts w:cstheme="minorHAnsi"/>
          <w:sz w:val="20"/>
          <w:szCs w:val="20"/>
        </w:rPr>
        <w:t xml:space="preserve">.   </w:t>
      </w:r>
      <w:r w:rsidR="000D1E77" w:rsidRPr="00337EDC">
        <w:rPr>
          <w:rFonts w:cstheme="minorHAnsi"/>
          <w:sz w:val="20"/>
          <w:szCs w:val="20"/>
        </w:rPr>
        <w:t xml:space="preserve">In a delightful contrast, </w:t>
      </w:r>
      <w:r w:rsidR="00E023BD" w:rsidRPr="00337EDC">
        <w:rPr>
          <w:rFonts w:cstheme="minorHAnsi"/>
          <w:sz w:val="20"/>
          <w:szCs w:val="20"/>
        </w:rPr>
        <w:t>the San Luis Rey River Park is proposed to be a 1,600-acre park, acquired from willing sellers, planned with public input</w:t>
      </w:r>
      <w:r w:rsidR="000D1E77" w:rsidRPr="00337EDC">
        <w:rPr>
          <w:rFonts w:cstheme="minorHAnsi"/>
          <w:sz w:val="20"/>
          <w:szCs w:val="20"/>
        </w:rPr>
        <w:t>, and focused on providing trails</w:t>
      </w:r>
      <w:r w:rsidR="00E023BD" w:rsidRPr="00337EDC">
        <w:rPr>
          <w:rFonts w:cstheme="minorHAnsi"/>
          <w:sz w:val="20"/>
          <w:szCs w:val="20"/>
        </w:rPr>
        <w:t>.  The proposed 8</w:t>
      </w:r>
      <w:r w:rsidR="000D1E77" w:rsidRPr="00337EDC">
        <w:rPr>
          <w:rFonts w:cstheme="minorHAnsi"/>
          <w:sz w:val="20"/>
          <w:szCs w:val="20"/>
        </w:rPr>
        <w:t>.</w:t>
      </w:r>
      <w:r w:rsidR="00E023BD" w:rsidRPr="00337EDC">
        <w:rPr>
          <w:rFonts w:cstheme="minorHAnsi"/>
          <w:sz w:val="20"/>
          <w:szCs w:val="20"/>
        </w:rPr>
        <w:t>5</w:t>
      </w:r>
      <w:r w:rsidR="000D1E77" w:rsidRPr="00337EDC">
        <w:rPr>
          <w:rFonts w:cstheme="minorHAnsi"/>
          <w:sz w:val="20"/>
          <w:szCs w:val="20"/>
        </w:rPr>
        <w:t>-</w:t>
      </w:r>
      <w:r w:rsidR="00E023BD" w:rsidRPr="00337EDC">
        <w:rPr>
          <w:rFonts w:cstheme="minorHAnsi"/>
          <w:sz w:val="20"/>
          <w:szCs w:val="20"/>
        </w:rPr>
        <w:t xml:space="preserve">mile project </w:t>
      </w:r>
      <w:r w:rsidR="000D1E77" w:rsidRPr="00337EDC">
        <w:rPr>
          <w:rFonts w:eastAsia="Times New Roman" w:cstheme="minorHAnsi"/>
          <w:sz w:val="20"/>
          <w:szCs w:val="20"/>
        </w:rPr>
        <w:t xml:space="preserve">stretches </w:t>
      </w:r>
      <w:r w:rsidR="00144E12" w:rsidRPr="00337EDC">
        <w:rPr>
          <w:rFonts w:eastAsia="Times New Roman" w:cstheme="minorHAnsi"/>
          <w:sz w:val="20"/>
          <w:szCs w:val="20"/>
        </w:rPr>
        <w:t>from eastern Oceanside to Interstate 15</w:t>
      </w:r>
      <w:r w:rsidR="00A7143C" w:rsidRPr="00337EDC">
        <w:rPr>
          <w:rFonts w:eastAsia="Times New Roman" w:cstheme="minorHAnsi"/>
          <w:sz w:val="20"/>
          <w:szCs w:val="20"/>
        </w:rPr>
        <w:t xml:space="preserve"> along the San Luis Rey River</w:t>
      </w:r>
      <w:r w:rsidR="00144E12" w:rsidRPr="00337EDC">
        <w:rPr>
          <w:rFonts w:eastAsia="Times New Roman" w:cstheme="minorHAnsi"/>
          <w:sz w:val="20"/>
          <w:szCs w:val="20"/>
        </w:rPr>
        <w:t>.</w:t>
      </w:r>
      <w:r w:rsidR="00E023BD" w:rsidRPr="00337EDC">
        <w:rPr>
          <w:rFonts w:eastAsia="Times New Roman" w:cstheme="minorHAnsi"/>
          <w:sz w:val="20"/>
          <w:szCs w:val="20"/>
        </w:rPr>
        <w:t xml:space="preserve">  </w:t>
      </w:r>
      <w:r w:rsidR="00144E12" w:rsidRPr="00337EDC">
        <w:rPr>
          <w:rFonts w:eastAsia="Times New Roman" w:cstheme="minorHAnsi"/>
          <w:sz w:val="20"/>
          <w:szCs w:val="20"/>
        </w:rPr>
        <w:t>The County has spent more than $25 million acquiring 671 acres of land for the park</w:t>
      </w:r>
      <w:r w:rsidR="00A7143C" w:rsidRPr="00337EDC">
        <w:rPr>
          <w:rFonts w:eastAsia="Times New Roman" w:cstheme="minorHAnsi"/>
          <w:sz w:val="20"/>
          <w:szCs w:val="20"/>
        </w:rPr>
        <w:t>,</w:t>
      </w:r>
      <w:r w:rsidR="00144E12" w:rsidRPr="00337EDC">
        <w:rPr>
          <w:rFonts w:eastAsia="Times New Roman" w:cstheme="minorHAnsi"/>
          <w:sz w:val="20"/>
          <w:szCs w:val="20"/>
        </w:rPr>
        <w:t xml:space="preserve"> with another 405 acres expected </w:t>
      </w:r>
      <w:r w:rsidR="000D1E77" w:rsidRPr="00337EDC">
        <w:rPr>
          <w:rFonts w:eastAsia="Times New Roman" w:cstheme="minorHAnsi"/>
          <w:sz w:val="20"/>
          <w:szCs w:val="20"/>
        </w:rPr>
        <w:t xml:space="preserve">from </w:t>
      </w:r>
      <w:proofErr w:type="spellStart"/>
      <w:r w:rsidR="000D1E77" w:rsidRPr="00337EDC">
        <w:rPr>
          <w:rFonts w:eastAsia="Times New Roman" w:cstheme="minorHAnsi"/>
          <w:sz w:val="20"/>
          <w:szCs w:val="20"/>
        </w:rPr>
        <w:t>CalTrans</w:t>
      </w:r>
      <w:proofErr w:type="spellEnd"/>
      <w:r w:rsidR="00144E12" w:rsidRPr="00337EDC">
        <w:rPr>
          <w:rFonts w:eastAsia="Times New Roman" w:cstheme="minorHAnsi"/>
          <w:sz w:val="20"/>
          <w:szCs w:val="20"/>
        </w:rPr>
        <w:t>.</w:t>
      </w:r>
      <w:r w:rsidR="00E023BD" w:rsidRPr="00337EDC">
        <w:rPr>
          <w:rFonts w:eastAsia="Times New Roman" w:cstheme="minorHAnsi"/>
          <w:sz w:val="20"/>
          <w:szCs w:val="20"/>
        </w:rPr>
        <w:t xml:space="preserve">  </w:t>
      </w:r>
      <w:r w:rsidR="000D1E77" w:rsidRPr="00337EDC">
        <w:rPr>
          <w:rFonts w:eastAsia="Times New Roman" w:cstheme="minorHAnsi"/>
          <w:sz w:val="20"/>
          <w:szCs w:val="20"/>
        </w:rPr>
        <w:t>T</w:t>
      </w:r>
      <w:r w:rsidR="00144E12" w:rsidRPr="00337EDC">
        <w:rPr>
          <w:rFonts w:eastAsia="Times New Roman" w:cstheme="minorHAnsi"/>
          <w:sz w:val="20"/>
          <w:szCs w:val="20"/>
        </w:rPr>
        <w:t>wo parks, each more than 60 acres</w:t>
      </w:r>
      <w:r w:rsidR="000D1E77" w:rsidRPr="00337EDC">
        <w:rPr>
          <w:rFonts w:eastAsia="Times New Roman" w:cstheme="minorHAnsi"/>
          <w:sz w:val="20"/>
          <w:szCs w:val="20"/>
        </w:rPr>
        <w:t>, will be connected</w:t>
      </w:r>
      <w:r w:rsidR="00144E12" w:rsidRPr="00337EDC">
        <w:rPr>
          <w:rFonts w:eastAsia="Times New Roman" w:cstheme="minorHAnsi"/>
          <w:sz w:val="20"/>
          <w:szCs w:val="20"/>
        </w:rPr>
        <w:t xml:space="preserve"> by a 20-mile trail system.</w:t>
      </w:r>
      <w:r w:rsidR="00E023BD" w:rsidRPr="00337EDC">
        <w:rPr>
          <w:rFonts w:eastAsia="Times New Roman" w:cstheme="minorHAnsi"/>
          <w:sz w:val="20"/>
          <w:szCs w:val="20"/>
        </w:rPr>
        <w:t xml:space="preserve">  </w:t>
      </w:r>
      <w:r w:rsidR="00A7143C" w:rsidRPr="00337EDC">
        <w:rPr>
          <w:rFonts w:eastAsia="Times New Roman" w:cstheme="minorHAnsi"/>
          <w:sz w:val="20"/>
          <w:szCs w:val="20"/>
        </w:rPr>
        <w:t>L</w:t>
      </w:r>
      <w:r w:rsidR="00E023BD" w:rsidRPr="00337EDC">
        <w:rPr>
          <w:rFonts w:eastAsia="Times New Roman" w:cstheme="minorHAnsi"/>
          <w:sz w:val="20"/>
          <w:szCs w:val="20"/>
        </w:rPr>
        <w:t>ast quarter</w:t>
      </w:r>
      <w:r w:rsidR="00144E12" w:rsidRPr="00337EDC">
        <w:rPr>
          <w:rFonts w:eastAsia="Times New Roman" w:cstheme="minorHAnsi"/>
          <w:sz w:val="20"/>
          <w:szCs w:val="20"/>
        </w:rPr>
        <w:t xml:space="preserve"> </w:t>
      </w:r>
      <w:r w:rsidR="00A7143C" w:rsidRPr="00337EDC">
        <w:rPr>
          <w:rFonts w:eastAsia="Times New Roman" w:cstheme="minorHAnsi"/>
          <w:sz w:val="20"/>
          <w:szCs w:val="20"/>
        </w:rPr>
        <w:t xml:space="preserve">the County </w:t>
      </w:r>
      <w:r w:rsidR="00144E12" w:rsidRPr="00337EDC">
        <w:rPr>
          <w:rFonts w:eastAsia="Times New Roman" w:cstheme="minorHAnsi"/>
          <w:sz w:val="20"/>
          <w:szCs w:val="20"/>
        </w:rPr>
        <w:t xml:space="preserve">began the process of purchasing eight </w:t>
      </w:r>
      <w:r w:rsidR="005C2459" w:rsidRPr="00337EDC">
        <w:rPr>
          <w:rFonts w:eastAsia="Times New Roman" w:cstheme="minorHAnsi"/>
          <w:sz w:val="20"/>
          <w:szCs w:val="20"/>
        </w:rPr>
        <w:t>a</w:t>
      </w:r>
      <w:r w:rsidR="00144E12" w:rsidRPr="00337EDC">
        <w:rPr>
          <w:rFonts w:eastAsia="Times New Roman" w:cstheme="minorHAnsi"/>
          <w:sz w:val="20"/>
          <w:szCs w:val="20"/>
        </w:rPr>
        <w:t xml:space="preserve">cres of land in the </w:t>
      </w:r>
      <w:proofErr w:type="spellStart"/>
      <w:r w:rsidR="00144E12" w:rsidRPr="00337EDC">
        <w:rPr>
          <w:rFonts w:eastAsia="Times New Roman" w:cstheme="minorHAnsi"/>
          <w:sz w:val="20"/>
          <w:szCs w:val="20"/>
        </w:rPr>
        <w:t>Bonsall</w:t>
      </w:r>
      <w:proofErr w:type="spellEnd"/>
      <w:r w:rsidR="00144E12" w:rsidRPr="00337EDC">
        <w:rPr>
          <w:rFonts w:eastAsia="Times New Roman" w:cstheme="minorHAnsi"/>
          <w:sz w:val="20"/>
          <w:szCs w:val="20"/>
        </w:rPr>
        <w:t xml:space="preserve"> area </w:t>
      </w:r>
      <w:r w:rsidR="000D1E77" w:rsidRPr="00337EDC">
        <w:rPr>
          <w:rFonts w:eastAsia="Times New Roman" w:cstheme="minorHAnsi"/>
          <w:sz w:val="20"/>
          <w:szCs w:val="20"/>
        </w:rPr>
        <w:t>–</w:t>
      </w:r>
      <w:r w:rsidR="00144E12" w:rsidRPr="00337EDC">
        <w:rPr>
          <w:rFonts w:eastAsia="Times New Roman" w:cstheme="minorHAnsi"/>
          <w:sz w:val="20"/>
          <w:szCs w:val="20"/>
        </w:rPr>
        <w:t xml:space="preserve"> </w:t>
      </w:r>
      <w:r w:rsidR="000D1E77" w:rsidRPr="00337EDC">
        <w:rPr>
          <w:rFonts w:eastAsia="Times New Roman" w:cstheme="minorHAnsi"/>
          <w:sz w:val="20"/>
          <w:szCs w:val="20"/>
        </w:rPr>
        <w:t>connecting trail property</w:t>
      </w:r>
      <w:r w:rsidR="00144E12" w:rsidRPr="00337EDC">
        <w:rPr>
          <w:rFonts w:eastAsia="Times New Roman" w:cstheme="minorHAnsi"/>
          <w:sz w:val="20"/>
          <w:szCs w:val="20"/>
        </w:rPr>
        <w:t xml:space="preserve"> that is only 20 feet wide but stretches for more than 1.5 miles</w:t>
      </w:r>
      <w:r w:rsidR="000D1E77" w:rsidRPr="00337EDC">
        <w:rPr>
          <w:rFonts w:eastAsia="Times New Roman" w:cstheme="minorHAnsi"/>
          <w:sz w:val="20"/>
          <w:szCs w:val="20"/>
        </w:rPr>
        <w:t xml:space="preserve">, and cost </w:t>
      </w:r>
      <w:r w:rsidR="00144E12" w:rsidRPr="00337EDC">
        <w:rPr>
          <w:rFonts w:eastAsia="Times New Roman" w:cstheme="minorHAnsi"/>
          <w:sz w:val="20"/>
          <w:szCs w:val="20"/>
        </w:rPr>
        <w:t>just under $500,000.</w:t>
      </w:r>
      <w:r w:rsidR="00E023BD" w:rsidRPr="00337EDC">
        <w:rPr>
          <w:rFonts w:eastAsia="Times New Roman" w:cstheme="minorHAnsi"/>
          <w:sz w:val="20"/>
          <w:szCs w:val="20"/>
        </w:rPr>
        <w:t xml:space="preserve"> </w:t>
      </w:r>
      <w:r w:rsidR="005C2459" w:rsidRPr="00337EDC">
        <w:rPr>
          <w:rFonts w:eastAsia="Times New Roman" w:cstheme="minorHAnsi"/>
          <w:sz w:val="20"/>
          <w:szCs w:val="20"/>
        </w:rPr>
        <w:t xml:space="preserve">Another privately held connector parcel is critical, but there is little the public can do, since it is up to the County to negotiate with willing sellers.  </w:t>
      </w:r>
      <w:r w:rsidR="000D1E77" w:rsidRPr="00337EDC">
        <w:rPr>
          <w:rFonts w:eastAsia="Times New Roman" w:cstheme="minorHAnsi"/>
          <w:sz w:val="20"/>
          <w:szCs w:val="20"/>
        </w:rPr>
        <w:t>P</w:t>
      </w:r>
      <w:r w:rsidR="00E023BD" w:rsidRPr="00337EDC">
        <w:rPr>
          <w:rFonts w:eastAsia="Times New Roman" w:cstheme="minorHAnsi"/>
          <w:sz w:val="20"/>
          <w:szCs w:val="20"/>
        </w:rPr>
        <w:t xml:space="preserve">ublic meetings </w:t>
      </w:r>
      <w:r w:rsidR="000D1E77" w:rsidRPr="00337EDC">
        <w:rPr>
          <w:rFonts w:eastAsia="Times New Roman" w:cstheme="minorHAnsi"/>
          <w:sz w:val="20"/>
          <w:szCs w:val="20"/>
        </w:rPr>
        <w:t xml:space="preserve">were held last quarter </w:t>
      </w:r>
      <w:r w:rsidR="00E023BD" w:rsidRPr="00337EDC">
        <w:rPr>
          <w:rFonts w:eastAsia="Times New Roman" w:cstheme="minorHAnsi"/>
          <w:sz w:val="20"/>
          <w:szCs w:val="20"/>
        </w:rPr>
        <w:t xml:space="preserve">to discuss </w:t>
      </w:r>
      <w:r w:rsidR="000D1E77" w:rsidRPr="00337EDC">
        <w:rPr>
          <w:rFonts w:eastAsia="Times New Roman" w:cstheme="minorHAnsi"/>
          <w:sz w:val="20"/>
          <w:szCs w:val="20"/>
        </w:rPr>
        <w:t xml:space="preserve">the two parks, </w:t>
      </w:r>
      <w:r w:rsidR="00E023BD" w:rsidRPr="00337EDC">
        <w:rPr>
          <w:rFonts w:eastAsia="Times New Roman" w:cstheme="minorHAnsi"/>
          <w:sz w:val="20"/>
          <w:szCs w:val="20"/>
        </w:rPr>
        <w:t xml:space="preserve">one near Interstate 15 </w:t>
      </w:r>
      <w:r w:rsidR="005C2459" w:rsidRPr="00337EDC">
        <w:rPr>
          <w:rFonts w:eastAsia="Times New Roman" w:cstheme="minorHAnsi"/>
          <w:sz w:val="20"/>
          <w:szCs w:val="20"/>
        </w:rPr>
        <w:t xml:space="preserve">off Dunlin Road </w:t>
      </w:r>
      <w:r w:rsidR="00E023BD" w:rsidRPr="00337EDC">
        <w:rPr>
          <w:rFonts w:eastAsia="Times New Roman" w:cstheme="minorHAnsi"/>
          <w:sz w:val="20"/>
          <w:szCs w:val="20"/>
        </w:rPr>
        <w:t xml:space="preserve">and the other in </w:t>
      </w:r>
      <w:proofErr w:type="spellStart"/>
      <w:r w:rsidR="00E023BD" w:rsidRPr="00337EDC">
        <w:rPr>
          <w:rFonts w:eastAsia="Times New Roman" w:cstheme="minorHAnsi"/>
          <w:sz w:val="20"/>
          <w:szCs w:val="20"/>
        </w:rPr>
        <w:t>Bonsall</w:t>
      </w:r>
      <w:proofErr w:type="spellEnd"/>
      <w:r w:rsidR="00E023BD" w:rsidRPr="00337EDC">
        <w:rPr>
          <w:rFonts w:eastAsia="Times New Roman" w:cstheme="minorHAnsi"/>
          <w:sz w:val="20"/>
          <w:szCs w:val="20"/>
        </w:rPr>
        <w:t xml:space="preserve"> on what used to be the northern part of the old San Luis Rey Downs golf course the county purchased for $3.1 million in 2015.</w:t>
      </w:r>
      <w:r w:rsidR="000D1E77" w:rsidRPr="00337EDC">
        <w:rPr>
          <w:rFonts w:eastAsia="Times New Roman" w:cstheme="minorHAnsi"/>
          <w:sz w:val="20"/>
          <w:szCs w:val="20"/>
        </w:rPr>
        <w:t xml:space="preserve">  </w:t>
      </w:r>
      <w:r w:rsidR="00E023BD" w:rsidRPr="00337EDC">
        <w:rPr>
          <w:rFonts w:eastAsia="Times New Roman" w:cstheme="minorHAnsi"/>
          <w:sz w:val="20"/>
          <w:szCs w:val="20"/>
        </w:rPr>
        <w:t>The 62-acre golf course land now plays a large role in the river park plans.</w:t>
      </w:r>
      <w:r w:rsidR="005C2459" w:rsidRPr="00337EDC">
        <w:rPr>
          <w:rFonts w:eastAsia="Times New Roman" w:cstheme="minorHAnsi"/>
          <w:sz w:val="20"/>
          <w:szCs w:val="20"/>
        </w:rPr>
        <w:t xml:space="preserve">  An EIR is expected to be out soon</w:t>
      </w:r>
    </w:p>
    <w:p w:rsidR="00E023BD" w:rsidRPr="00337EDC" w:rsidRDefault="00E023BD" w:rsidP="0039365F">
      <w:pPr>
        <w:pStyle w:val="ListParagraph"/>
        <w:shd w:val="clear" w:color="auto" w:fill="FFFFFF"/>
        <w:spacing w:before="100" w:beforeAutospacing="1" w:after="100" w:afterAutospacing="1" w:line="240" w:lineRule="auto"/>
        <w:rPr>
          <w:rFonts w:eastAsia="Times New Roman" w:cstheme="minorHAnsi"/>
          <w:sz w:val="20"/>
          <w:szCs w:val="20"/>
        </w:rPr>
      </w:pPr>
    </w:p>
    <w:p w:rsidR="0039365F" w:rsidRPr="00337EDC" w:rsidRDefault="007F4038" w:rsidP="00C44253">
      <w:pPr>
        <w:pStyle w:val="ListParagraph"/>
        <w:numPr>
          <w:ilvl w:val="0"/>
          <w:numId w:val="2"/>
        </w:numPr>
        <w:shd w:val="clear" w:color="auto" w:fill="FFFFFF"/>
        <w:spacing w:before="100" w:beforeAutospacing="1" w:after="0" w:afterAutospacing="1" w:line="240" w:lineRule="auto"/>
        <w:rPr>
          <w:rFonts w:eastAsia="Times New Roman" w:cstheme="minorHAnsi"/>
          <w:sz w:val="20"/>
          <w:szCs w:val="20"/>
        </w:rPr>
      </w:pPr>
      <w:r w:rsidRPr="00337EDC">
        <w:rPr>
          <w:rFonts w:cstheme="minorHAnsi"/>
          <w:sz w:val="20"/>
          <w:szCs w:val="20"/>
          <w:u w:val="single"/>
        </w:rPr>
        <w:t>NORTH COUNTY PARK DEVELOPMENT</w:t>
      </w:r>
      <w:r w:rsidR="0039365F" w:rsidRPr="00337EDC">
        <w:rPr>
          <w:rFonts w:cstheme="minorHAnsi"/>
          <w:sz w:val="20"/>
          <w:szCs w:val="20"/>
          <w:u w:val="single"/>
        </w:rPr>
        <w:t xml:space="preserve">.  Santa Maria Creek Greenway.  </w:t>
      </w:r>
      <w:r w:rsidR="0039365F" w:rsidRPr="00337EDC">
        <w:rPr>
          <w:rFonts w:eastAsia="Times New Roman" w:cstheme="minorHAnsi"/>
          <w:sz w:val="20"/>
          <w:szCs w:val="20"/>
        </w:rPr>
        <w:t xml:space="preserve">Volunteers in the community of Ramona, in conjunction with the County of San Diego Department of Parks and Recreation, have embarked on a project to talk to property owners in the Santa Maria Creek Corridor about granting trail easements for a 3-mile Greenway Trail. The proposed multi-use trail system for hikers, mountain bikers and equestrians, would take advantage of an existing staging area off Montecito Road, and would link up with Wellfield Park, Ramona Grasslands County Preserve, and the downtown business district – enhancing </w:t>
      </w:r>
      <w:r w:rsidR="0039365F" w:rsidRPr="00337EDC">
        <w:rPr>
          <w:rFonts w:eastAsia="Times New Roman" w:cstheme="minorHAnsi"/>
          <w:sz w:val="20"/>
          <w:szCs w:val="20"/>
        </w:rPr>
        <w:lastRenderedPageBreak/>
        <w:t>regional connectivity and supporting safety and regular upkeep via County and volunteer patrols. The Greenway Trail project is the latest in a long line of efforts to enhance recreation opportunities while protecting land and local wildlife in the unincorporated community of Ramona. John Degenfelder, Project Visionary and Volunteer Coordinator, can be reached at 760-789-1716, or Meg Diss, County Trails Program Coordinator, at 858-966-1372. Once enough parcels have been secured, the County will complete environmental studies, review the corridor alignment, and prepare a map and action plan for trail development. </w:t>
      </w:r>
    </w:p>
    <w:p w:rsidR="00C44253" w:rsidRPr="00337EDC" w:rsidRDefault="00C44253" w:rsidP="00C44253">
      <w:pPr>
        <w:pStyle w:val="ListParagraph"/>
        <w:rPr>
          <w:rFonts w:eastAsia="Times New Roman" w:cstheme="minorHAnsi"/>
          <w:sz w:val="20"/>
          <w:szCs w:val="20"/>
        </w:rPr>
      </w:pPr>
    </w:p>
    <w:p w:rsidR="00C44253" w:rsidRPr="00337EDC" w:rsidRDefault="00C44253" w:rsidP="00C44253">
      <w:pPr>
        <w:pStyle w:val="ListParagraph"/>
        <w:numPr>
          <w:ilvl w:val="0"/>
          <w:numId w:val="2"/>
        </w:numPr>
        <w:shd w:val="clear" w:color="auto" w:fill="FFFFFF"/>
        <w:spacing w:before="100" w:beforeAutospacing="1" w:after="100" w:afterAutospacing="1" w:line="240" w:lineRule="auto"/>
        <w:rPr>
          <w:rFonts w:cstheme="minorHAnsi"/>
          <w:sz w:val="20"/>
          <w:szCs w:val="20"/>
        </w:rPr>
      </w:pPr>
      <w:r w:rsidRPr="00337EDC">
        <w:rPr>
          <w:rFonts w:eastAsia="Times New Roman" w:cstheme="minorHAnsi"/>
          <w:sz w:val="20"/>
          <w:szCs w:val="20"/>
          <w:u w:val="single"/>
        </w:rPr>
        <w:t>N</w:t>
      </w:r>
      <w:r w:rsidRPr="00337EDC">
        <w:rPr>
          <w:rFonts w:cstheme="minorHAnsi"/>
          <w:sz w:val="20"/>
          <w:szCs w:val="20"/>
          <w:u w:val="single"/>
        </w:rPr>
        <w:t>ORTH COUNTY TRAIL.  Old Survey Road 97</w:t>
      </w:r>
      <w:r w:rsidRPr="00337EDC">
        <w:rPr>
          <w:rFonts w:cstheme="minorHAnsi"/>
          <w:sz w:val="20"/>
          <w:szCs w:val="20"/>
        </w:rPr>
        <w:t>.  Old Survey Road 97 was once a main thoroughfare connecting Ramona and Escondido. Established in the late 1800’s, the road was used for mail deliveries, gold miners travelling to Julian, and General Stephen Kearney and Kit Carson as they made their way to the Battle of San Pasqual. The road fell into disuse when it was replaced by Highway 78 in 1930. A section of the old road lies on the northern side of the Ramona Grasslands Preserve. Until recently it has been closed to public access due to the presence of sensitive species, particularly the Golden Eagle who has been seen nesting nearby.  T</w:t>
      </w:r>
      <w:r w:rsidRPr="00337EDC">
        <w:rPr>
          <w:rFonts w:eastAsia="Times New Roman" w:cstheme="minorHAnsi"/>
          <w:sz w:val="20"/>
          <w:szCs w:val="20"/>
        </w:rPr>
        <w:t xml:space="preserve">he County has opened the trail on a limited, trial basis for hikers, bikers, and equestrians (dogs are not allowed). </w:t>
      </w:r>
    </w:p>
    <w:p w:rsidR="00C44253" w:rsidRPr="00337EDC" w:rsidRDefault="00C44253" w:rsidP="00C44253">
      <w:pPr>
        <w:spacing w:after="0" w:line="240" w:lineRule="auto"/>
        <w:ind w:left="720"/>
        <w:rPr>
          <w:rFonts w:eastAsia="Times New Roman" w:cstheme="minorHAnsi"/>
          <w:sz w:val="20"/>
          <w:szCs w:val="20"/>
        </w:rPr>
      </w:pPr>
      <w:r w:rsidRPr="00337EDC">
        <w:rPr>
          <w:rFonts w:eastAsia="Times New Roman" w:cstheme="minorHAnsi"/>
          <w:sz w:val="20"/>
          <w:szCs w:val="20"/>
        </w:rPr>
        <w:t>Old Survey Road 97 is on the northwest side of the Ramona Grasslands.  It provides a 6-mile route. Open hours and dates are limited:  8 a.m. to sunset on Saturdays and Sundays between Aug. 15 and Nov. 15, unless otherwise noted. Trail users need to watch a quick educational video on the rules of and pass a short test in order to get a free permit required to access the trail (</w:t>
      </w:r>
      <w:hyperlink r:id="rId19" w:tgtFrame="_blank" w:history="1">
        <w:r w:rsidRPr="00337EDC">
          <w:rPr>
            <w:rFonts w:eastAsia="Times New Roman" w:cstheme="minorHAnsi"/>
            <w:sz w:val="20"/>
            <w:szCs w:val="20"/>
          </w:rPr>
          <w:t>go to the website here for everything you need to get the permit</w:t>
        </w:r>
      </w:hyperlink>
      <w:r w:rsidRPr="00337EDC">
        <w:rPr>
          <w:rFonts w:eastAsia="Times New Roman" w:cstheme="minorHAnsi"/>
          <w:sz w:val="20"/>
          <w:szCs w:val="20"/>
        </w:rPr>
        <w:t>). Once you get the permit you can save it to your phone or print it out. A ranger is posted at the trailhead actively checking permits.  The primary rule for doing this hike is to STAY ON THE TRAIL. Whether or not this trail is open to the public in the future will likely depend on everyone following the rules, so please keep that in mind when you visit.</w:t>
      </w:r>
    </w:p>
    <w:p w:rsidR="00C44253" w:rsidRPr="00337EDC" w:rsidRDefault="00C44253" w:rsidP="00C44253">
      <w:pPr>
        <w:spacing w:after="0" w:line="240" w:lineRule="auto"/>
        <w:ind w:left="720"/>
        <w:rPr>
          <w:rFonts w:eastAsia="Times New Roman" w:cstheme="minorHAnsi"/>
          <w:sz w:val="20"/>
          <w:szCs w:val="20"/>
        </w:rPr>
      </w:pPr>
    </w:p>
    <w:p w:rsidR="00C44253" w:rsidRPr="004607C9" w:rsidRDefault="00C44253" w:rsidP="00C44253">
      <w:pPr>
        <w:pStyle w:val="ListParagraph"/>
        <w:numPr>
          <w:ilvl w:val="0"/>
          <w:numId w:val="2"/>
        </w:numPr>
        <w:spacing w:after="0"/>
        <w:rPr>
          <w:rFonts w:cstheme="minorHAnsi"/>
          <w:sz w:val="20"/>
          <w:szCs w:val="20"/>
        </w:rPr>
      </w:pPr>
      <w:r w:rsidRPr="00337EDC">
        <w:rPr>
          <w:rFonts w:cstheme="minorHAnsi"/>
          <w:sz w:val="20"/>
          <w:szCs w:val="20"/>
          <w:u w:val="single"/>
        </w:rPr>
        <w:t xml:space="preserve">NORTH COUNTY (FEDERAL LAND) TRAIL DEVELOPMENT.  </w:t>
      </w:r>
      <w:r w:rsidRPr="00337EDC">
        <w:rPr>
          <w:rFonts w:eastAsia="Times New Roman" w:cstheme="minorHAnsi"/>
          <w:sz w:val="20"/>
          <w:szCs w:val="20"/>
          <w:u w:val="single"/>
        </w:rPr>
        <w:t>Orosco Ridge</w:t>
      </w:r>
      <w:r w:rsidRPr="00337EDC">
        <w:rPr>
          <w:rFonts w:eastAsia="Times New Roman" w:cstheme="minorHAnsi"/>
          <w:sz w:val="20"/>
          <w:szCs w:val="20"/>
        </w:rPr>
        <w:t xml:space="preserve">. Environmental Review must be redone.   </w:t>
      </w:r>
    </w:p>
    <w:p w:rsidR="004607C9" w:rsidRPr="00337EDC" w:rsidRDefault="004607C9" w:rsidP="00C44253">
      <w:pPr>
        <w:pStyle w:val="ListParagraph"/>
        <w:numPr>
          <w:ilvl w:val="0"/>
          <w:numId w:val="2"/>
        </w:numPr>
        <w:spacing w:after="0"/>
        <w:rPr>
          <w:rFonts w:cstheme="minorHAnsi"/>
          <w:sz w:val="20"/>
          <w:szCs w:val="20"/>
        </w:rPr>
      </w:pPr>
      <w:r>
        <w:rPr>
          <w:rFonts w:cstheme="minorHAnsi"/>
          <w:sz w:val="20"/>
          <w:szCs w:val="20"/>
          <w:u w:val="single"/>
        </w:rPr>
        <w:t>Valley Center Trails Association</w:t>
      </w:r>
      <w:r w:rsidRPr="004607C9">
        <w:rPr>
          <w:rFonts w:cstheme="minorHAnsi"/>
          <w:sz w:val="20"/>
          <w:szCs w:val="20"/>
        </w:rPr>
        <w:t>:</w:t>
      </w:r>
      <w:r>
        <w:rPr>
          <w:rFonts w:cstheme="minorHAnsi"/>
          <w:sz w:val="20"/>
          <w:szCs w:val="20"/>
        </w:rPr>
        <w:t xml:space="preserve">  Fred Wollman presented unexpected trails closures on various V</w:t>
      </w:r>
      <w:r w:rsidR="00211874">
        <w:rPr>
          <w:rFonts w:cstheme="minorHAnsi"/>
          <w:sz w:val="20"/>
          <w:szCs w:val="20"/>
        </w:rPr>
        <w:t>alley Center</w:t>
      </w:r>
      <w:r>
        <w:rPr>
          <w:rFonts w:cstheme="minorHAnsi"/>
          <w:sz w:val="20"/>
          <w:szCs w:val="20"/>
        </w:rPr>
        <w:t xml:space="preserve"> properties </w:t>
      </w:r>
      <w:r w:rsidR="00211874">
        <w:rPr>
          <w:rFonts w:cstheme="minorHAnsi"/>
          <w:sz w:val="20"/>
          <w:szCs w:val="20"/>
        </w:rPr>
        <w:t>in our meeting asking for assistance to prevent trail closures</w:t>
      </w:r>
      <w:r w:rsidR="0082711C">
        <w:rPr>
          <w:rFonts w:cstheme="minorHAnsi"/>
          <w:sz w:val="20"/>
          <w:szCs w:val="20"/>
        </w:rPr>
        <w:t>.</w:t>
      </w:r>
      <w:bookmarkStart w:id="0" w:name="_GoBack"/>
      <w:bookmarkEnd w:id="0"/>
      <w:r w:rsidR="00211874">
        <w:rPr>
          <w:rFonts w:cstheme="minorHAnsi"/>
          <w:sz w:val="20"/>
          <w:szCs w:val="20"/>
        </w:rPr>
        <w:t xml:space="preserve">  </w:t>
      </w:r>
      <w:proofErr w:type="gramStart"/>
      <w:r>
        <w:rPr>
          <w:rFonts w:cstheme="minorHAnsi"/>
          <w:sz w:val="20"/>
          <w:szCs w:val="20"/>
        </w:rPr>
        <w:t>Lisa</w:t>
      </w:r>
      <w:proofErr w:type="gramEnd"/>
      <w:r>
        <w:rPr>
          <w:rFonts w:cstheme="minorHAnsi"/>
          <w:sz w:val="20"/>
          <w:szCs w:val="20"/>
        </w:rPr>
        <w:t xml:space="preserve"> Wood gave him the necessary materials of where trails are/were allowed on properties.  The county rep attending also gave some input.  </w:t>
      </w:r>
    </w:p>
    <w:p w:rsidR="0039365F" w:rsidRPr="00337EDC" w:rsidRDefault="0039365F" w:rsidP="0039365F">
      <w:pPr>
        <w:pStyle w:val="ListParagraph"/>
        <w:shd w:val="clear" w:color="auto" w:fill="FFFFFF"/>
        <w:spacing w:before="100" w:beforeAutospacing="1" w:after="100" w:afterAutospacing="1" w:line="240" w:lineRule="auto"/>
        <w:rPr>
          <w:rFonts w:eastAsia="Times New Roman" w:cstheme="minorHAnsi"/>
          <w:sz w:val="20"/>
          <w:szCs w:val="20"/>
        </w:rPr>
      </w:pPr>
    </w:p>
    <w:p w:rsidR="002B1F10" w:rsidRPr="00337EDC" w:rsidRDefault="002B1F10" w:rsidP="00C44253">
      <w:pPr>
        <w:pStyle w:val="ListParagraph"/>
        <w:numPr>
          <w:ilvl w:val="0"/>
          <w:numId w:val="2"/>
        </w:numPr>
        <w:shd w:val="clear" w:color="auto" w:fill="FFFFFF"/>
        <w:spacing w:before="100" w:beforeAutospacing="1" w:after="450" w:afterAutospacing="1" w:line="240" w:lineRule="auto"/>
        <w:rPr>
          <w:rFonts w:eastAsia="Times New Roman" w:cstheme="minorHAnsi"/>
          <w:sz w:val="20"/>
          <w:szCs w:val="20"/>
        </w:rPr>
      </w:pPr>
      <w:r w:rsidRPr="00337EDC">
        <w:rPr>
          <w:rFonts w:cstheme="minorHAnsi"/>
          <w:sz w:val="20"/>
          <w:szCs w:val="20"/>
          <w:u w:val="single"/>
        </w:rPr>
        <w:t xml:space="preserve">CITY OF SAN DIEGO PLANNING.  </w:t>
      </w:r>
      <w:r w:rsidR="003B4376" w:rsidRPr="00337EDC">
        <w:rPr>
          <w:rFonts w:cstheme="minorHAnsi"/>
          <w:sz w:val="20"/>
          <w:szCs w:val="20"/>
          <w:u w:val="single"/>
        </w:rPr>
        <w:t>Fiesta Island</w:t>
      </w:r>
      <w:r w:rsidR="004607C9">
        <w:rPr>
          <w:rFonts w:cstheme="minorHAnsi"/>
          <w:sz w:val="20"/>
          <w:szCs w:val="20"/>
        </w:rPr>
        <w:t>. T</w:t>
      </w:r>
      <w:r w:rsidRPr="00337EDC">
        <w:rPr>
          <w:rFonts w:cstheme="minorHAnsi"/>
          <w:sz w:val="20"/>
          <w:szCs w:val="20"/>
        </w:rPr>
        <w:t xml:space="preserve">he proposed project is an amendment to the Mission Bay Park Master Plan to modify </w:t>
      </w:r>
      <w:r w:rsidRPr="00337EDC">
        <w:rPr>
          <w:rFonts w:eastAsia="Times New Roman" w:cstheme="minorHAnsi"/>
          <w:sz w:val="20"/>
          <w:szCs w:val="20"/>
        </w:rPr>
        <w:t>facilities, access and circulation, trails and paved multi-use paths, grading and landscaping, habitat, signs, and utilities, and provide water quality improvements and eelgrass plantings.  Plan B, which allows the most continued trail use, was advocated by the dog walking community selected at the City’s Environmental Committee on May 23 to go forward to City Council at a future date.</w:t>
      </w:r>
    </w:p>
    <w:p w:rsidR="002B1F10" w:rsidRPr="00337EDC" w:rsidRDefault="002B1F10" w:rsidP="002B1F10">
      <w:pPr>
        <w:pStyle w:val="ListParagraph"/>
        <w:rPr>
          <w:rFonts w:eastAsia="Times New Roman" w:cstheme="minorHAnsi"/>
          <w:sz w:val="20"/>
          <w:szCs w:val="20"/>
        </w:rPr>
      </w:pPr>
    </w:p>
    <w:p w:rsidR="00C44253" w:rsidRPr="00337EDC" w:rsidRDefault="002B1F10" w:rsidP="00C44253">
      <w:pPr>
        <w:pStyle w:val="ListParagraph"/>
        <w:numPr>
          <w:ilvl w:val="0"/>
          <w:numId w:val="2"/>
        </w:numPr>
        <w:shd w:val="clear" w:color="auto" w:fill="FFFFFF"/>
        <w:spacing w:before="100" w:beforeAutospacing="1" w:after="450" w:afterAutospacing="1" w:line="240" w:lineRule="auto"/>
        <w:rPr>
          <w:rFonts w:eastAsia="Times New Roman" w:cstheme="minorHAnsi"/>
          <w:sz w:val="20"/>
          <w:szCs w:val="20"/>
        </w:rPr>
      </w:pPr>
      <w:r w:rsidRPr="00337EDC">
        <w:rPr>
          <w:rFonts w:eastAsia="Times New Roman" w:cstheme="minorHAnsi"/>
          <w:sz w:val="20"/>
          <w:szCs w:val="20"/>
          <w:u w:val="single"/>
        </w:rPr>
        <w:t>EAST COUNTY.  Trail Planning</w:t>
      </w:r>
      <w:r w:rsidRPr="00337EDC">
        <w:rPr>
          <w:rFonts w:eastAsia="Times New Roman" w:cstheme="minorHAnsi"/>
          <w:sz w:val="20"/>
          <w:szCs w:val="20"/>
        </w:rPr>
        <w:t xml:space="preserve">.  Advanced notice on </w:t>
      </w:r>
      <w:r w:rsidR="00337EDC">
        <w:rPr>
          <w:rFonts w:eastAsia="Times New Roman" w:cstheme="minorHAnsi"/>
          <w:sz w:val="20"/>
          <w:szCs w:val="20"/>
        </w:rPr>
        <w:t xml:space="preserve">Supervisor </w:t>
      </w:r>
      <w:r w:rsidR="00C44253" w:rsidRPr="00337EDC">
        <w:rPr>
          <w:rFonts w:eastAsia="Times New Roman" w:cstheme="minorHAnsi"/>
          <w:sz w:val="20"/>
          <w:szCs w:val="20"/>
        </w:rPr>
        <w:t>Diane Jacob’s trails</w:t>
      </w:r>
      <w:r w:rsidRPr="00337EDC">
        <w:rPr>
          <w:rFonts w:eastAsia="Times New Roman" w:cstheme="minorHAnsi"/>
          <w:sz w:val="20"/>
          <w:szCs w:val="20"/>
        </w:rPr>
        <w:t xml:space="preserve"> meeting is hard to come by.  </w:t>
      </w:r>
      <w:r w:rsidR="00C0400D" w:rsidRPr="00337EDC">
        <w:rPr>
          <w:rFonts w:cstheme="minorHAnsi"/>
          <w:sz w:val="20"/>
          <w:szCs w:val="20"/>
        </w:rPr>
        <w:t xml:space="preserve">Diane Jacob </w:t>
      </w:r>
      <w:r w:rsidRPr="00337EDC">
        <w:rPr>
          <w:rFonts w:cstheme="minorHAnsi"/>
          <w:sz w:val="20"/>
          <w:szCs w:val="20"/>
        </w:rPr>
        <w:t xml:space="preserve">has occasional </w:t>
      </w:r>
      <w:r w:rsidR="00C0400D" w:rsidRPr="00337EDC">
        <w:rPr>
          <w:rFonts w:cstheme="minorHAnsi"/>
          <w:sz w:val="20"/>
          <w:szCs w:val="20"/>
        </w:rPr>
        <w:t xml:space="preserve">Trail Advisory Committee </w:t>
      </w:r>
      <w:r w:rsidRPr="00337EDC">
        <w:rPr>
          <w:rFonts w:cstheme="minorHAnsi"/>
          <w:sz w:val="20"/>
          <w:szCs w:val="20"/>
        </w:rPr>
        <w:t xml:space="preserve">meetings at </w:t>
      </w:r>
      <w:r w:rsidR="00C0400D" w:rsidRPr="00337EDC">
        <w:rPr>
          <w:rFonts w:cstheme="minorHAnsi"/>
          <w:sz w:val="20"/>
          <w:szCs w:val="20"/>
        </w:rPr>
        <w:t xml:space="preserve">250 East Main Street, </w:t>
      </w:r>
      <w:r w:rsidR="00A7143C" w:rsidRPr="00337EDC">
        <w:rPr>
          <w:rFonts w:cstheme="minorHAnsi"/>
          <w:sz w:val="20"/>
          <w:szCs w:val="20"/>
        </w:rPr>
        <w:t>El Cajon, room</w:t>
      </w:r>
      <w:r w:rsidR="00C0400D" w:rsidRPr="00337EDC">
        <w:rPr>
          <w:rFonts w:cstheme="minorHAnsi"/>
          <w:sz w:val="20"/>
          <w:szCs w:val="20"/>
        </w:rPr>
        <w:t xml:space="preserve"> 169</w:t>
      </w:r>
      <w:r w:rsidRPr="00337EDC">
        <w:rPr>
          <w:rFonts w:cstheme="minorHAnsi"/>
          <w:sz w:val="20"/>
          <w:szCs w:val="20"/>
        </w:rPr>
        <w:t>.</w:t>
      </w:r>
    </w:p>
    <w:p w:rsidR="0025767C" w:rsidRPr="00337EDC" w:rsidRDefault="0025767C" w:rsidP="0025767C">
      <w:pPr>
        <w:pStyle w:val="ListParagraph"/>
        <w:rPr>
          <w:rFonts w:eastAsia="Times New Roman" w:cstheme="minorHAnsi"/>
          <w:sz w:val="20"/>
          <w:szCs w:val="20"/>
        </w:rPr>
      </w:pPr>
    </w:p>
    <w:p w:rsidR="00337EDC" w:rsidRPr="00BF01FC" w:rsidRDefault="0025767C" w:rsidP="0025767C">
      <w:pPr>
        <w:pStyle w:val="ListParagraph"/>
        <w:numPr>
          <w:ilvl w:val="0"/>
          <w:numId w:val="2"/>
        </w:numPr>
        <w:shd w:val="clear" w:color="auto" w:fill="FFFFFF"/>
        <w:spacing w:before="100" w:beforeAutospacing="1" w:after="450" w:afterAutospacing="1" w:line="240" w:lineRule="auto"/>
        <w:rPr>
          <w:rFonts w:eastAsia="Times New Roman" w:cstheme="minorHAnsi"/>
          <w:sz w:val="20"/>
          <w:szCs w:val="20"/>
        </w:rPr>
      </w:pPr>
      <w:r w:rsidRPr="00BF01FC">
        <w:rPr>
          <w:rFonts w:eastAsia="Times New Roman" w:cstheme="minorHAnsi"/>
          <w:sz w:val="20"/>
          <w:szCs w:val="20"/>
          <w:u w:val="single"/>
        </w:rPr>
        <w:t>EAST COUNTY.  POTTS FLUME TRAIL</w:t>
      </w:r>
      <w:r w:rsidRPr="00BF01FC">
        <w:rPr>
          <w:rFonts w:eastAsia="Times New Roman" w:cstheme="minorHAnsi"/>
          <w:sz w:val="20"/>
          <w:szCs w:val="20"/>
        </w:rPr>
        <w:t xml:space="preserve">.   </w:t>
      </w:r>
      <w:r w:rsidR="00337EDC" w:rsidRPr="00BF01FC">
        <w:rPr>
          <w:rFonts w:eastAsia="Times New Roman" w:cstheme="minorHAnsi"/>
          <w:sz w:val="20"/>
          <w:szCs w:val="20"/>
        </w:rPr>
        <w:t xml:space="preserve">(See also item 3, support letter request.)  </w:t>
      </w:r>
      <w:r w:rsidR="00337EDC" w:rsidRPr="00BF01FC">
        <w:rPr>
          <w:rFonts w:cstheme="minorHAnsi"/>
          <w:sz w:val="20"/>
          <w:szCs w:val="20"/>
        </w:rPr>
        <w:t xml:space="preserve">In the late 1800’s, a wooden flume was constructed to carry water from Lake Cuyamaca to the El Cajon Valley.  Staging is from El Monte Pumping Station on the right side of El Monte Road when headed east toward the reservoir. Drive into the gated parking area at the pumping station and you will find a trail </w:t>
      </w:r>
      <w:hyperlink r:id="rId20" w:tgtFrame="_blank" w:history="1">
        <w:r w:rsidR="00337EDC" w:rsidRPr="00BF01FC">
          <w:rPr>
            <w:rFonts w:cstheme="minorHAnsi"/>
            <w:sz w:val="20"/>
            <w:szCs w:val="20"/>
            <w:u w:val="single"/>
          </w:rPr>
          <w:t>map</w:t>
        </w:r>
      </w:hyperlink>
      <w:r w:rsidR="00337EDC" w:rsidRPr="00BF01FC">
        <w:rPr>
          <w:rFonts w:cstheme="minorHAnsi"/>
          <w:sz w:val="20"/>
          <w:szCs w:val="20"/>
        </w:rPr>
        <w:t>.  The trail is suitable for horses.</w:t>
      </w:r>
    </w:p>
    <w:p w:rsidR="00337EDC" w:rsidRPr="00BF01FC" w:rsidRDefault="00337EDC" w:rsidP="00337EDC">
      <w:pPr>
        <w:pStyle w:val="ListParagraph"/>
        <w:rPr>
          <w:rFonts w:eastAsia="Times New Roman" w:cstheme="minorHAnsi"/>
          <w:sz w:val="20"/>
          <w:szCs w:val="20"/>
        </w:rPr>
      </w:pPr>
    </w:p>
    <w:p w:rsidR="0025767C" w:rsidRPr="00BF01FC" w:rsidRDefault="0025767C" w:rsidP="00337EDC">
      <w:pPr>
        <w:pStyle w:val="ListParagraph"/>
        <w:shd w:val="clear" w:color="auto" w:fill="FFFFFF"/>
        <w:spacing w:before="100" w:beforeAutospacing="1" w:after="450" w:afterAutospacing="1" w:line="240" w:lineRule="auto"/>
        <w:rPr>
          <w:rFonts w:eastAsia="Times New Roman" w:cstheme="minorHAnsi"/>
          <w:sz w:val="20"/>
          <w:szCs w:val="20"/>
        </w:rPr>
      </w:pPr>
      <w:r w:rsidRPr="00BF01FC">
        <w:rPr>
          <w:rFonts w:eastAsia="Times New Roman" w:cstheme="minorHAnsi"/>
          <w:sz w:val="20"/>
          <w:szCs w:val="20"/>
        </w:rPr>
        <w:t>Lorrie Bradley</w:t>
      </w:r>
      <w:r w:rsidR="00337EDC" w:rsidRPr="00BF01FC">
        <w:rPr>
          <w:rFonts w:eastAsia="Times New Roman" w:cstheme="minorHAnsi"/>
          <w:sz w:val="20"/>
          <w:szCs w:val="20"/>
        </w:rPr>
        <w:t>, County Park and Recreation,</w:t>
      </w:r>
      <w:r w:rsidRPr="00BF01FC">
        <w:rPr>
          <w:rFonts w:eastAsia="Times New Roman" w:cstheme="minorHAnsi"/>
          <w:sz w:val="20"/>
          <w:szCs w:val="20"/>
        </w:rPr>
        <w:t xml:space="preserve"> is requesting a Letter of Support from SDTA to SDRC for a grant Potts Flume Trail Maintenance and Environmental (not construction funding yet).   </w:t>
      </w:r>
      <w:r w:rsidR="00BF01FC" w:rsidRPr="00BF01FC">
        <w:rPr>
          <w:rFonts w:eastAsia="Times New Roman" w:cstheme="minorHAnsi"/>
          <w:sz w:val="20"/>
          <w:szCs w:val="20"/>
        </w:rPr>
        <w:t xml:space="preserve">Should other </w:t>
      </w:r>
      <w:r w:rsidR="00BF01FC" w:rsidRPr="00BF01FC">
        <w:rPr>
          <w:rFonts w:eastAsia="Times New Roman" w:cstheme="minorHAnsi"/>
          <w:sz w:val="20"/>
          <w:szCs w:val="20"/>
        </w:rPr>
        <w:lastRenderedPageBreak/>
        <w:t>organizations also provide letters, and is Padre still planning to put a pipe in the trail?</w:t>
      </w:r>
      <w:r w:rsidR="004607C9">
        <w:rPr>
          <w:rFonts w:eastAsia="Times New Roman" w:cstheme="minorHAnsi"/>
          <w:sz w:val="20"/>
          <w:szCs w:val="20"/>
        </w:rPr>
        <w:t xml:space="preserve">  Both SDTA &amp; Lakeside Frontier Riders provided letters of support to Lorrie B. </w:t>
      </w:r>
    </w:p>
    <w:p w:rsidR="00C44253" w:rsidRPr="00337EDC" w:rsidRDefault="00C44253" w:rsidP="00C44253">
      <w:pPr>
        <w:pStyle w:val="ListParagraph"/>
        <w:rPr>
          <w:rFonts w:cstheme="minorHAnsi"/>
          <w:sz w:val="20"/>
          <w:szCs w:val="20"/>
          <w:u w:val="single"/>
        </w:rPr>
      </w:pPr>
    </w:p>
    <w:p w:rsidR="00C44253" w:rsidRPr="00337EDC" w:rsidRDefault="00C44253" w:rsidP="00ED0BFE">
      <w:pPr>
        <w:pStyle w:val="ListParagraph"/>
        <w:numPr>
          <w:ilvl w:val="0"/>
          <w:numId w:val="2"/>
        </w:numPr>
        <w:shd w:val="clear" w:color="auto" w:fill="FFFFFF"/>
        <w:spacing w:before="100" w:beforeAutospacing="1" w:after="450" w:afterAutospacing="1" w:line="240" w:lineRule="auto"/>
        <w:rPr>
          <w:rFonts w:eastAsia="Times New Roman" w:cstheme="minorHAnsi"/>
          <w:sz w:val="20"/>
          <w:szCs w:val="20"/>
        </w:rPr>
      </w:pPr>
      <w:r w:rsidRPr="00337EDC">
        <w:rPr>
          <w:rFonts w:cstheme="minorHAnsi"/>
          <w:sz w:val="20"/>
          <w:szCs w:val="20"/>
          <w:u w:val="single"/>
        </w:rPr>
        <w:t>EAST COUNTY PRIVATE DEVELOPMENT.  Cottonwood Sand Mine</w:t>
      </w:r>
      <w:r w:rsidRPr="00337EDC">
        <w:rPr>
          <w:rFonts w:cstheme="minorHAnsi"/>
          <w:sz w:val="20"/>
          <w:szCs w:val="20"/>
        </w:rPr>
        <w:t>.  An investor has purchased</w:t>
      </w:r>
      <w:r w:rsidRPr="00337EDC">
        <w:rPr>
          <w:rFonts w:eastAsia="Times New Roman" w:cstheme="minorHAnsi"/>
          <w:sz w:val="20"/>
          <w:szCs w:val="20"/>
        </w:rPr>
        <w:t xml:space="preserve"> the Cottonwood Golf Club in unincorporated El Cajon near Jamul, along the Sweetwater River, near Highway 94.  He proposes to turn it into a sand mine.  River corridors are vital to our regional trail system, so uses that are more amenable to trails would be preferred by most trail advocates.  The proposed 158-acre project would produce 3.8 million cubic yards or 5.7 million tons of mineral resources over a period of 10 years, according to Warren </w:t>
      </w:r>
      <w:proofErr w:type="spellStart"/>
      <w:r w:rsidRPr="00337EDC">
        <w:rPr>
          <w:rFonts w:eastAsia="Times New Roman" w:cstheme="minorHAnsi"/>
          <w:sz w:val="20"/>
          <w:szCs w:val="20"/>
        </w:rPr>
        <w:t>Coalson</w:t>
      </w:r>
      <w:proofErr w:type="spellEnd"/>
      <w:r w:rsidRPr="00337EDC">
        <w:rPr>
          <w:rFonts w:eastAsia="Times New Roman" w:cstheme="minorHAnsi"/>
          <w:sz w:val="20"/>
          <w:szCs w:val="20"/>
        </w:rPr>
        <w:t xml:space="preserve">, president of </w:t>
      </w:r>
      <w:proofErr w:type="spellStart"/>
      <w:r w:rsidRPr="00337EDC">
        <w:rPr>
          <w:rFonts w:eastAsia="Times New Roman" w:cstheme="minorHAnsi"/>
          <w:sz w:val="20"/>
          <w:szCs w:val="20"/>
        </w:rPr>
        <w:t>EnviroMINE</w:t>
      </w:r>
      <w:proofErr w:type="spellEnd"/>
      <w:r w:rsidRPr="00337EDC">
        <w:rPr>
          <w:rFonts w:eastAsia="Times New Roman" w:cstheme="minorHAnsi"/>
          <w:sz w:val="20"/>
          <w:szCs w:val="20"/>
        </w:rPr>
        <w:t xml:space="preserve">.  </w:t>
      </w:r>
      <w:r w:rsidR="00ED0BFE" w:rsidRPr="00337EDC">
        <w:rPr>
          <w:rFonts w:eastAsia="Times New Roman" w:cstheme="minorHAnsi"/>
          <w:sz w:val="20"/>
          <w:szCs w:val="20"/>
        </w:rPr>
        <w:t>The County has requested input on the scope of the EIR.  It may be appropriate to comment on the importance of addressing trails in this area.  https://media.wix.com/ugd/ec7435_f3b551cf6f634325a5fd83f61b3612ed.pdf</w:t>
      </w:r>
    </w:p>
    <w:p w:rsidR="00C44253" w:rsidRPr="00337EDC" w:rsidRDefault="00C44253" w:rsidP="00C44253">
      <w:pPr>
        <w:pStyle w:val="ListParagraph"/>
        <w:rPr>
          <w:rFonts w:eastAsia="Times New Roman" w:cstheme="minorHAnsi"/>
          <w:sz w:val="20"/>
          <w:szCs w:val="20"/>
        </w:rPr>
      </w:pPr>
    </w:p>
    <w:p w:rsidR="00C44253" w:rsidRPr="00337EDC" w:rsidRDefault="00C44253" w:rsidP="00C44253">
      <w:pPr>
        <w:pStyle w:val="ListParagraph"/>
        <w:numPr>
          <w:ilvl w:val="0"/>
          <w:numId w:val="2"/>
        </w:numPr>
        <w:shd w:val="clear" w:color="auto" w:fill="FFFFFF"/>
        <w:spacing w:before="100" w:beforeAutospacing="1" w:after="450" w:afterAutospacing="1" w:line="240" w:lineRule="auto"/>
        <w:rPr>
          <w:rFonts w:eastAsia="Times New Roman" w:cstheme="minorHAnsi"/>
          <w:sz w:val="20"/>
          <w:szCs w:val="20"/>
        </w:rPr>
      </w:pPr>
      <w:r w:rsidRPr="00337EDC">
        <w:rPr>
          <w:rFonts w:cstheme="minorHAnsi"/>
          <w:sz w:val="20"/>
          <w:szCs w:val="20"/>
          <w:u w:val="single"/>
        </w:rPr>
        <w:t>EAST COUNTY PRIVATE DEVELOPMENT: El Monte Sand Mine.</w:t>
      </w:r>
      <w:r w:rsidRPr="00337EDC">
        <w:rPr>
          <w:rFonts w:cstheme="minorHAnsi"/>
          <w:sz w:val="20"/>
          <w:szCs w:val="20"/>
        </w:rPr>
        <w:t xml:space="preserve">  Project is responding to voluminous comments on EIR.  </w:t>
      </w:r>
      <w:r w:rsidR="0031517A" w:rsidRPr="00337EDC">
        <w:rPr>
          <w:rFonts w:cstheme="minorHAnsi"/>
          <w:sz w:val="20"/>
          <w:szCs w:val="20"/>
        </w:rPr>
        <w:t>A</w:t>
      </w:r>
      <w:r w:rsidRPr="00337EDC">
        <w:rPr>
          <w:rFonts w:cstheme="minorHAnsi"/>
          <w:sz w:val="20"/>
          <w:szCs w:val="20"/>
        </w:rPr>
        <w:t xml:space="preserve"> purchaser of “distressed” projects has acquired the project, and may be planning to bankroll additional work, which is currently stalled for lack of funds.  No action needed this quarter.</w:t>
      </w:r>
    </w:p>
    <w:p w:rsidR="00C44253" w:rsidRPr="00337EDC" w:rsidRDefault="00C44253" w:rsidP="00C44253">
      <w:pPr>
        <w:pStyle w:val="ListParagraph"/>
        <w:shd w:val="clear" w:color="auto" w:fill="FFFFFF"/>
        <w:spacing w:before="100" w:beforeAutospacing="1" w:after="450" w:afterAutospacing="1" w:line="240" w:lineRule="auto"/>
        <w:rPr>
          <w:rFonts w:eastAsia="Times New Roman" w:cstheme="minorHAnsi"/>
          <w:sz w:val="20"/>
          <w:szCs w:val="20"/>
        </w:rPr>
      </w:pPr>
    </w:p>
    <w:p w:rsidR="00C44253" w:rsidRPr="00337EDC" w:rsidRDefault="00C44253" w:rsidP="00C44253">
      <w:pPr>
        <w:pStyle w:val="ListParagraph"/>
        <w:numPr>
          <w:ilvl w:val="0"/>
          <w:numId w:val="2"/>
        </w:numPr>
        <w:shd w:val="clear" w:color="auto" w:fill="FFFFFF"/>
        <w:spacing w:before="100" w:beforeAutospacing="1" w:after="450" w:afterAutospacing="1" w:line="240" w:lineRule="auto"/>
        <w:rPr>
          <w:rFonts w:eastAsia="Times New Roman" w:cstheme="minorHAnsi"/>
          <w:sz w:val="20"/>
          <w:szCs w:val="20"/>
        </w:rPr>
      </w:pPr>
      <w:r w:rsidRPr="00337EDC">
        <w:rPr>
          <w:rFonts w:eastAsia="Times New Roman" w:cstheme="minorHAnsi"/>
          <w:sz w:val="20"/>
          <w:szCs w:val="20"/>
          <w:u w:val="single"/>
        </w:rPr>
        <w:t>EASTERN PART OF COUNTY, STATE-RUN RESERVE: CRESTRIDGE</w:t>
      </w:r>
      <w:r w:rsidRPr="00337EDC">
        <w:rPr>
          <w:rFonts w:eastAsia="Times New Roman" w:cstheme="minorHAnsi"/>
          <w:sz w:val="20"/>
          <w:szCs w:val="20"/>
        </w:rPr>
        <w:t xml:space="preserve">.  </w:t>
      </w:r>
      <w:r w:rsidRPr="00337EDC">
        <w:rPr>
          <w:rFonts w:eastAsia="Times New Roman" w:cstheme="minorHAnsi"/>
          <w:sz w:val="20"/>
          <w:szCs w:val="20"/>
          <w:lang w:val="en"/>
        </w:rPr>
        <w:t xml:space="preserve">The Crestridge Ecological Reserve is approximately a 2,800-acre property that preserves the north-south linkage connecting the Lakeside Ecological Reserve to San Diego National Wildlife Refuge. Contact: South Coast Region of the California Fish and Wildlife Department San Diego office at (858) 467-4201.  When riding in this area – or any area - be sure you are on a designated trail.  </w:t>
      </w:r>
      <w:r w:rsidRPr="00337EDC">
        <w:rPr>
          <w:rFonts w:eastAsia="Times New Roman" w:cstheme="minorHAnsi"/>
          <w:sz w:val="20"/>
          <w:szCs w:val="20"/>
        </w:rPr>
        <w:t xml:space="preserve">Email from Gardner requesting a trail user clinic and equestrian input regarding alternative access to Crest as equestrians having difficulty with gates at reserve entrances; improved signage would be very helpful.  Cyndi is corresponding with Gardner.  </w:t>
      </w:r>
    </w:p>
    <w:p w:rsidR="00C44253" w:rsidRPr="00337EDC" w:rsidRDefault="00C44253" w:rsidP="00DE2197">
      <w:pPr>
        <w:pStyle w:val="ListParagraph"/>
        <w:rPr>
          <w:rFonts w:cstheme="minorHAnsi"/>
          <w:sz w:val="20"/>
          <w:szCs w:val="20"/>
          <w:u w:val="single"/>
          <w:lang w:val="en"/>
        </w:rPr>
      </w:pPr>
    </w:p>
    <w:p w:rsidR="00DE2197" w:rsidRPr="00337EDC" w:rsidRDefault="00DE2197" w:rsidP="00DE2197">
      <w:pPr>
        <w:pStyle w:val="ListParagraph"/>
        <w:numPr>
          <w:ilvl w:val="0"/>
          <w:numId w:val="2"/>
        </w:numPr>
        <w:shd w:val="clear" w:color="auto" w:fill="FFFFFF"/>
        <w:spacing w:before="100" w:beforeAutospacing="1" w:after="450" w:afterAutospacing="1" w:line="240" w:lineRule="auto"/>
        <w:rPr>
          <w:rFonts w:eastAsia="Times New Roman" w:cstheme="minorHAnsi"/>
          <w:sz w:val="20"/>
          <w:szCs w:val="20"/>
        </w:rPr>
      </w:pPr>
      <w:r w:rsidRPr="00337EDC">
        <w:rPr>
          <w:rFonts w:cstheme="minorHAnsi"/>
          <w:sz w:val="20"/>
          <w:szCs w:val="20"/>
          <w:u w:val="single"/>
          <w:lang w:val="en"/>
        </w:rPr>
        <w:t>SOUTH COUNTY</w:t>
      </w:r>
      <w:r w:rsidR="00C44253" w:rsidRPr="00337EDC">
        <w:rPr>
          <w:rFonts w:cstheme="minorHAnsi"/>
          <w:sz w:val="20"/>
          <w:szCs w:val="20"/>
          <w:u w:val="single"/>
          <w:lang w:val="en"/>
        </w:rPr>
        <w:t>,</w:t>
      </w:r>
      <w:r w:rsidRPr="00337EDC">
        <w:rPr>
          <w:rFonts w:cstheme="minorHAnsi"/>
          <w:sz w:val="20"/>
          <w:szCs w:val="20"/>
          <w:u w:val="single"/>
          <w:lang w:val="en"/>
        </w:rPr>
        <w:t xml:space="preserve"> PARK IMPROVEMENT.  </w:t>
      </w:r>
      <w:r w:rsidR="00625AA6" w:rsidRPr="00337EDC">
        <w:rPr>
          <w:rFonts w:cstheme="minorHAnsi"/>
          <w:sz w:val="20"/>
          <w:szCs w:val="20"/>
          <w:u w:val="single"/>
          <w:lang w:val="en"/>
        </w:rPr>
        <w:t>Sweetwater Bike Skills</w:t>
      </w:r>
      <w:r w:rsidRPr="00337EDC">
        <w:rPr>
          <w:rFonts w:cstheme="minorHAnsi"/>
          <w:sz w:val="20"/>
          <w:szCs w:val="20"/>
          <w:lang w:val="en"/>
        </w:rPr>
        <w:t>.</w:t>
      </w:r>
      <w:r w:rsidR="00625AA6" w:rsidRPr="00337EDC">
        <w:rPr>
          <w:rFonts w:cstheme="minorHAnsi"/>
          <w:sz w:val="20"/>
          <w:szCs w:val="20"/>
          <w:lang w:val="en"/>
        </w:rPr>
        <w:t xml:space="preserve">  The County has approved $600,000 for the project.  </w:t>
      </w:r>
      <w:r w:rsidRPr="00337EDC">
        <w:rPr>
          <w:rFonts w:cstheme="minorHAnsi"/>
          <w:sz w:val="20"/>
          <w:szCs w:val="20"/>
          <w:lang w:val="en"/>
        </w:rPr>
        <w:t>The project will add</w:t>
      </w:r>
      <w:r w:rsidRPr="00337EDC">
        <w:rPr>
          <w:rFonts w:eastAsia="Times New Roman" w:cstheme="minorHAnsi"/>
          <w:sz w:val="20"/>
          <w:szCs w:val="20"/>
        </w:rPr>
        <w:t xml:space="preserve"> a bike park to the amenities at </w:t>
      </w:r>
      <w:hyperlink r:id="rId21" w:history="1">
        <w:r w:rsidRPr="00337EDC">
          <w:rPr>
            <w:rFonts w:eastAsia="Times New Roman" w:cstheme="minorHAnsi"/>
            <w:bCs/>
            <w:sz w:val="20"/>
            <w:szCs w:val="20"/>
          </w:rPr>
          <w:t>Sweetwater Summit Regional Park</w:t>
        </w:r>
      </w:hyperlink>
      <w:r w:rsidRPr="00337EDC">
        <w:rPr>
          <w:rFonts w:eastAsia="Times New Roman" w:cstheme="minorHAnsi"/>
          <w:sz w:val="20"/>
          <w:szCs w:val="20"/>
        </w:rPr>
        <w:t xml:space="preserve">. A groundbreaking was held Thursday, May 9. Jessica </w:t>
      </w:r>
      <w:proofErr w:type="spellStart"/>
      <w:r w:rsidRPr="00337EDC">
        <w:rPr>
          <w:rFonts w:eastAsia="Times New Roman" w:cstheme="minorHAnsi"/>
          <w:sz w:val="20"/>
          <w:szCs w:val="20"/>
        </w:rPr>
        <w:t>Geiszler</w:t>
      </w:r>
      <w:proofErr w:type="spellEnd"/>
      <w:r w:rsidRPr="00337EDC">
        <w:rPr>
          <w:rFonts w:eastAsia="Times New Roman" w:cstheme="minorHAnsi"/>
          <w:sz w:val="20"/>
          <w:szCs w:val="20"/>
        </w:rPr>
        <w:t xml:space="preserve"> is the County contact, at 858-966-1331 or </w:t>
      </w:r>
      <w:hyperlink r:id="rId22" w:history="1">
        <w:r w:rsidRPr="00337EDC">
          <w:rPr>
            <w:rStyle w:val="Hyperlink"/>
            <w:rFonts w:eastAsia="Times New Roman" w:cstheme="minorHAnsi"/>
            <w:sz w:val="20"/>
            <w:szCs w:val="20"/>
          </w:rPr>
          <w:t>jessica.geiszler@sdcounty.ca.gov</w:t>
        </w:r>
      </w:hyperlink>
      <w:r w:rsidRPr="00337EDC">
        <w:rPr>
          <w:rFonts w:eastAsia="Times New Roman" w:cstheme="minorHAnsi"/>
          <w:sz w:val="20"/>
          <w:szCs w:val="20"/>
        </w:rPr>
        <w:t>.</w:t>
      </w:r>
    </w:p>
    <w:p w:rsidR="001D1580" w:rsidRPr="00337EDC" w:rsidRDefault="001D1580" w:rsidP="001D1580">
      <w:pPr>
        <w:pStyle w:val="ListParagraph"/>
        <w:rPr>
          <w:rFonts w:eastAsia="Times New Roman" w:cstheme="minorHAnsi"/>
          <w:sz w:val="20"/>
          <w:szCs w:val="20"/>
        </w:rPr>
      </w:pPr>
    </w:p>
    <w:p w:rsidR="001D1580" w:rsidRPr="00337EDC" w:rsidRDefault="001D1580" w:rsidP="001D1580">
      <w:pPr>
        <w:pStyle w:val="ListParagraph"/>
        <w:shd w:val="clear" w:color="auto" w:fill="FFFFFF"/>
        <w:spacing w:before="100" w:beforeAutospacing="1" w:after="450" w:afterAutospacing="1" w:line="240" w:lineRule="auto"/>
        <w:rPr>
          <w:rFonts w:eastAsia="Times New Roman" w:cstheme="minorHAnsi"/>
          <w:sz w:val="20"/>
          <w:szCs w:val="20"/>
        </w:rPr>
      </w:pPr>
      <w:r w:rsidRPr="00337EDC">
        <w:rPr>
          <w:rFonts w:eastAsia="Times New Roman" w:cstheme="minorHAnsi"/>
          <w:sz w:val="20"/>
          <w:szCs w:val="20"/>
        </w:rPr>
        <w:t xml:space="preserve">Additionally, at Sweetwater Summit Regional Park, the County recently </w:t>
      </w:r>
      <w:r w:rsidRPr="00337EDC">
        <w:rPr>
          <w:rFonts w:cstheme="minorHAnsi"/>
          <w:sz w:val="20"/>
          <w:szCs w:val="20"/>
        </w:rPr>
        <w:t>completed work on the Sweetwater Loop and River Trail. This portion of the trail (approximately 1.3 miles) was rerouted to protect sensitive habitats while maintaining access and recreation opportunities. Please obey all posted signs so the County can continue to keep this trail open. For more information, contact John Holder at 858-966-1362.</w:t>
      </w:r>
    </w:p>
    <w:p w:rsidR="00F74C8A" w:rsidRPr="00337EDC" w:rsidRDefault="00F74C8A" w:rsidP="00DE08D7">
      <w:pPr>
        <w:pStyle w:val="ListParagraph"/>
        <w:spacing w:after="0" w:line="240" w:lineRule="auto"/>
        <w:rPr>
          <w:rFonts w:cstheme="minorHAnsi"/>
          <w:sz w:val="20"/>
          <w:szCs w:val="20"/>
        </w:rPr>
      </w:pPr>
    </w:p>
    <w:p w:rsidR="00E82D04" w:rsidRPr="00337EDC" w:rsidRDefault="0039365F" w:rsidP="00DE08D7">
      <w:pPr>
        <w:pStyle w:val="ListParagraph"/>
        <w:numPr>
          <w:ilvl w:val="0"/>
          <w:numId w:val="2"/>
        </w:numPr>
        <w:spacing w:after="0" w:line="240" w:lineRule="auto"/>
        <w:rPr>
          <w:rFonts w:cstheme="minorHAnsi"/>
          <w:sz w:val="20"/>
          <w:szCs w:val="20"/>
        </w:rPr>
      </w:pPr>
      <w:r w:rsidRPr="00337EDC">
        <w:rPr>
          <w:rFonts w:cstheme="minorHAnsi"/>
          <w:sz w:val="20"/>
          <w:szCs w:val="20"/>
          <w:u w:val="single"/>
        </w:rPr>
        <w:t>BACK COUNTRY</w:t>
      </w:r>
      <w:r w:rsidR="00F74C8A" w:rsidRPr="00337EDC">
        <w:rPr>
          <w:rFonts w:cstheme="minorHAnsi"/>
          <w:sz w:val="20"/>
          <w:szCs w:val="20"/>
          <w:u w:val="single"/>
        </w:rPr>
        <w:t>:</w:t>
      </w:r>
      <w:r w:rsidRPr="00337EDC">
        <w:rPr>
          <w:rFonts w:cstheme="minorHAnsi"/>
          <w:sz w:val="20"/>
          <w:szCs w:val="20"/>
          <w:u w:val="single"/>
        </w:rPr>
        <w:t xml:space="preserve"> LOS CABALLOS HORSE CAMP.  Cuyamaca State Park.</w:t>
      </w:r>
      <w:r w:rsidRPr="00337EDC">
        <w:rPr>
          <w:rFonts w:cstheme="minorHAnsi"/>
          <w:sz w:val="20"/>
          <w:szCs w:val="20"/>
        </w:rPr>
        <w:t xml:space="preserve">  </w:t>
      </w:r>
      <w:r w:rsidR="00E82D04" w:rsidRPr="00337EDC">
        <w:rPr>
          <w:rFonts w:eastAsia="Times New Roman" w:cstheme="minorHAnsi"/>
          <w:sz w:val="20"/>
          <w:szCs w:val="20"/>
        </w:rPr>
        <w:t xml:space="preserve">Options regarding Los Caballos Horse Camp are being considered. Some new riding areas are under consideration. </w:t>
      </w:r>
    </w:p>
    <w:p w:rsidR="00DE08D7" w:rsidRPr="00337EDC" w:rsidRDefault="00DE08D7" w:rsidP="00DE08D7">
      <w:pPr>
        <w:pStyle w:val="ListParagraph"/>
        <w:spacing w:after="0" w:line="240" w:lineRule="auto"/>
        <w:rPr>
          <w:rFonts w:cstheme="minorHAnsi"/>
          <w:sz w:val="20"/>
          <w:szCs w:val="20"/>
        </w:rPr>
      </w:pPr>
    </w:p>
    <w:p w:rsidR="004607C9" w:rsidRPr="004607C9" w:rsidRDefault="00DE08D7" w:rsidP="00DE08D7">
      <w:pPr>
        <w:pStyle w:val="ListParagraph"/>
        <w:numPr>
          <w:ilvl w:val="0"/>
          <w:numId w:val="2"/>
        </w:numPr>
        <w:spacing w:after="0" w:line="240" w:lineRule="auto"/>
        <w:rPr>
          <w:rFonts w:cstheme="minorHAnsi"/>
          <w:sz w:val="20"/>
          <w:szCs w:val="20"/>
        </w:rPr>
      </w:pPr>
      <w:r w:rsidRPr="00337EDC">
        <w:rPr>
          <w:rFonts w:cstheme="minorHAnsi"/>
          <w:sz w:val="20"/>
          <w:szCs w:val="20"/>
          <w:u w:val="single"/>
        </w:rPr>
        <w:t>BACK COUNTRY:  GREEN VALLEY HORSE CAMP.  Cuyamaca State Park.</w:t>
      </w:r>
      <w:r w:rsidRPr="00337EDC">
        <w:rPr>
          <w:rFonts w:cstheme="minorHAnsi"/>
          <w:sz w:val="20"/>
          <w:szCs w:val="20"/>
          <w:lang w:val="en"/>
        </w:rPr>
        <w:t xml:space="preserve">  For reservations 800-444-7275 or www.ReserveCalifornia.com. The </w:t>
      </w:r>
      <w:r w:rsidRPr="00337EDC">
        <w:rPr>
          <w:rStyle w:val="Strong"/>
          <w:rFonts w:cstheme="minorHAnsi"/>
          <w:b w:val="0"/>
          <w:sz w:val="20"/>
          <w:szCs w:val="20"/>
          <w:lang w:val="en"/>
        </w:rPr>
        <w:t>camp</w:t>
      </w:r>
      <w:r w:rsidRPr="00337EDC">
        <w:rPr>
          <w:rFonts w:cstheme="minorHAnsi"/>
          <w:sz w:val="20"/>
          <w:szCs w:val="20"/>
          <w:lang w:val="en"/>
        </w:rPr>
        <w:t xml:space="preserve"> is currently closed for Americans with Disabilities Act modifications, and always closes November 30th - March 31st.</w:t>
      </w:r>
      <w:r w:rsidR="004607C9">
        <w:rPr>
          <w:rFonts w:cstheme="minorHAnsi"/>
          <w:sz w:val="20"/>
          <w:szCs w:val="20"/>
          <w:lang w:val="en"/>
        </w:rPr>
        <w:t xml:space="preserve">  </w:t>
      </w:r>
    </w:p>
    <w:p w:rsidR="004607C9" w:rsidRPr="004607C9" w:rsidRDefault="004607C9" w:rsidP="004607C9">
      <w:pPr>
        <w:pStyle w:val="ListParagraph"/>
        <w:rPr>
          <w:rFonts w:cstheme="minorHAnsi"/>
          <w:sz w:val="20"/>
          <w:szCs w:val="20"/>
          <w:lang w:val="en"/>
        </w:rPr>
      </w:pPr>
    </w:p>
    <w:p w:rsidR="00DE08D7" w:rsidRPr="00337EDC" w:rsidRDefault="004607C9" w:rsidP="004607C9">
      <w:pPr>
        <w:pStyle w:val="ListParagraph"/>
        <w:spacing w:after="0" w:line="240" w:lineRule="auto"/>
        <w:rPr>
          <w:rFonts w:cstheme="minorHAnsi"/>
          <w:sz w:val="20"/>
          <w:szCs w:val="20"/>
        </w:rPr>
      </w:pPr>
      <w:r>
        <w:rPr>
          <w:rFonts w:cstheme="minorHAnsi"/>
          <w:sz w:val="20"/>
          <w:szCs w:val="20"/>
          <w:lang w:val="en"/>
        </w:rPr>
        <w:t xml:space="preserve">Update:  Two Camp maintenance weekends were held by Backcountry Horsemen-SD (BCH-SD) unit to clean up Green Valley Falls (GVF) campground for Aug 1 opening after ADA modifications completed. The Unit received a letter of thanks from State Parks of Sacramento.  Big thanks to the volunteers who worked those weekends to assist BCH-SD.  Green Valley Falls Campground is no longer on ReserveCalifornia.com.  To check for available site, contact the GVF Camp Host, Mary at 619-840-8735.  Mary will tell interested parties what site are available and hold the sites for you.  </w:t>
      </w:r>
    </w:p>
    <w:p w:rsidR="002338B2" w:rsidRPr="00337EDC" w:rsidRDefault="002338B2" w:rsidP="002338B2">
      <w:pPr>
        <w:pStyle w:val="ListParagraph"/>
        <w:rPr>
          <w:rFonts w:cstheme="minorHAnsi"/>
          <w:sz w:val="20"/>
          <w:szCs w:val="20"/>
        </w:rPr>
      </w:pPr>
    </w:p>
    <w:p w:rsidR="002338B2" w:rsidRPr="00337EDC" w:rsidRDefault="002338B2" w:rsidP="00DE08D7">
      <w:pPr>
        <w:pStyle w:val="ListParagraph"/>
        <w:numPr>
          <w:ilvl w:val="0"/>
          <w:numId w:val="2"/>
        </w:numPr>
        <w:spacing w:after="0" w:line="240" w:lineRule="auto"/>
        <w:rPr>
          <w:rFonts w:cstheme="minorHAnsi"/>
          <w:sz w:val="20"/>
          <w:szCs w:val="20"/>
        </w:rPr>
      </w:pPr>
      <w:r w:rsidRPr="00337EDC">
        <w:rPr>
          <w:rFonts w:cstheme="minorHAnsi"/>
          <w:sz w:val="20"/>
          <w:szCs w:val="20"/>
          <w:u w:val="single"/>
        </w:rPr>
        <w:t xml:space="preserve">BACK COUNTRY:  SANTA </w:t>
      </w:r>
      <w:r w:rsidR="002818D9" w:rsidRPr="00337EDC">
        <w:rPr>
          <w:rFonts w:cstheme="minorHAnsi"/>
          <w:sz w:val="20"/>
          <w:szCs w:val="20"/>
          <w:u w:val="single"/>
        </w:rPr>
        <w:t>Y</w:t>
      </w:r>
      <w:r w:rsidRPr="00337EDC">
        <w:rPr>
          <w:rFonts w:cstheme="minorHAnsi"/>
          <w:sz w:val="20"/>
          <w:szCs w:val="20"/>
          <w:u w:val="single"/>
        </w:rPr>
        <w:t>SABEL VISITOR CENTER</w:t>
      </w:r>
      <w:r w:rsidRPr="00337EDC">
        <w:rPr>
          <w:rFonts w:cstheme="minorHAnsi"/>
          <w:sz w:val="20"/>
          <w:szCs w:val="20"/>
        </w:rPr>
        <w:t>.  30275 Highway 78, across from Dudley</w:t>
      </w:r>
      <w:r w:rsidR="004607C9">
        <w:rPr>
          <w:rFonts w:cstheme="minorHAnsi"/>
          <w:sz w:val="20"/>
          <w:szCs w:val="20"/>
        </w:rPr>
        <w:t>’</w:t>
      </w:r>
      <w:r w:rsidRPr="00337EDC">
        <w:rPr>
          <w:rFonts w:cstheme="minorHAnsi"/>
          <w:sz w:val="20"/>
          <w:szCs w:val="20"/>
        </w:rPr>
        <w:t xml:space="preserve">s.  September through May open Thursday, Friday, Saturday &amp; Sunday 11am-5pm; June through August it is open Saturday &amp; Sunday 11am-5pm. Save Our Heritage Organization is a nonprofit organization devoted to </w:t>
      </w:r>
      <w:r w:rsidRPr="00337EDC">
        <w:rPr>
          <w:rFonts w:cstheme="minorHAnsi"/>
          <w:sz w:val="20"/>
          <w:szCs w:val="20"/>
        </w:rPr>
        <w:lastRenderedPageBreak/>
        <w:t xml:space="preserve">historic preservation.  Thanks to their efforts, the historic (1884) Santa Ysabel Store is again open. It offers artisanal foodstuffs, back-to-nature gifts, wares for home and garden, and books and guides for the naturalist or cultural tourist. </w:t>
      </w:r>
    </w:p>
    <w:p w:rsidR="00C44253" w:rsidRPr="00337EDC" w:rsidRDefault="00C44253" w:rsidP="00C44253">
      <w:pPr>
        <w:pStyle w:val="ListParagraph"/>
        <w:rPr>
          <w:rFonts w:cstheme="minorHAnsi"/>
          <w:sz w:val="20"/>
          <w:szCs w:val="20"/>
        </w:rPr>
      </w:pPr>
    </w:p>
    <w:p w:rsidR="00C44253" w:rsidRPr="00337EDC" w:rsidRDefault="00C44253" w:rsidP="00C44253">
      <w:pPr>
        <w:pStyle w:val="ListParagraph"/>
        <w:numPr>
          <w:ilvl w:val="0"/>
          <w:numId w:val="2"/>
        </w:numPr>
        <w:shd w:val="clear" w:color="auto" w:fill="FFFFFF"/>
        <w:spacing w:after="0" w:line="240" w:lineRule="auto"/>
        <w:rPr>
          <w:rFonts w:cstheme="minorHAnsi"/>
          <w:sz w:val="20"/>
          <w:szCs w:val="20"/>
          <w:lang w:val="en"/>
        </w:rPr>
      </w:pPr>
      <w:r w:rsidRPr="00337EDC">
        <w:rPr>
          <w:rFonts w:eastAsia="Times New Roman" w:cstheme="minorHAnsi"/>
          <w:sz w:val="20"/>
          <w:szCs w:val="20"/>
          <w:u w:val="single"/>
        </w:rPr>
        <w:t>BACK COUNTRY.  Boulder Oaks Campground; US Forest Service.</w:t>
      </w:r>
      <w:r w:rsidRPr="00337EDC">
        <w:rPr>
          <w:rFonts w:eastAsia="Times New Roman" w:cstheme="minorHAnsi"/>
          <w:sz w:val="20"/>
          <w:szCs w:val="20"/>
        </w:rPr>
        <w:t xml:space="preserve">  This site </w:t>
      </w:r>
      <w:r w:rsidRPr="00337EDC">
        <w:rPr>
          <w:rFonts w:cstheme="minorHAnsi"/>
          <w:sz w:val="20"/>
          <w:szCs w:val="20"/>
          <w:lang w:val="en"/>
        </w:rPr>
        <w:t xml:space="preserve">in Cottonwood Valley in the Cleveland National Forest, 3.8 miles northeast of Lake </w:t>
      </w:r>
      <w:proofErr w:type="spellStart"/>
      <w:r w:rsidRPr="00337EDC">
        <w:rPr>
          <w:rFonts w:cstheme="minorHAnsi"/>
          <w:sz w:val="20"/>
          <w:szCs w:val="20"/>
          <w:lang w:val="en"/>
        </w:rPr>
        <w:t>Morena</w:t>
      </w:r>
      <w:proofErr w:type="spellEnd"/>
      <w:r w:rsidRPr="00337EDC">
        <w:rPr>
          <w:rFonts w:cstheme="minorHAnsi"/>
          <w:sz w:val="20"/>
          <w:szCs w:val="20"/>
          <w:lang w:val="en"/>
        </w:rPr>
        <w:t xml:space="preserve"> along the Pacific Crest Trail.  The campground is closed from March through May to protect the endangered arroyo toad. When open, it provides 32 campsites for RVs, trailers, and tents. Seventeen of the sites in a separate loop have corrals and are designated for those with horses. The equestrian sites require reservations while all the other sites are first-come, first-served.  </w:t>
      </w:r>
      <w:r w:rsidR="00DE08D7" w:rsidRPr="00337EDC">
        <w:rPr>
          <w:rFonts w:cstheme="minorHAnsi"/>
          <w:sz w:val="20"/>
          <w:szCs w:val="20"/>
          <w:lang w:val="en"/>
        </w:rPr>
        <w:t xml:space="preserve">Currently </w:t>
      </w:r>
      <w:r w:rsidR="00DE08D7" w:rsidRPr="00337EDC">
        <w:rPr>
          <w:rFonts w:cstheme="minorHAnsi"/>
          <w:sz w:val="20"/>
          <w:szCs w:val="20"/>
        </w:rPr>
        <w:t>BCHC-SD is working with FS to redesign equestrian pull-through</w:t>
      </w:r>
      <w:r w:rsidR="004607C9">
        <w:rPr>
          <w:rFonts w:cstheme="minorHAnsi"/>
          <w:sz w:val="20"/>
          <w:szCs w:val="20"/>
        </w:rPr>
        <w:t xml:space="preserve"> sites</w:t>
      </w:r>
      <w:r w:rsidR="00DE08D7" w:rsidRPr="00337EDC">
        <w:rPr>
          <w:rFonts w:cstheme="minorHAnsi"/>
          <w:sz w:val="20"/>
          <w:szCs w:val="20"/>
        </w:rPr>
        <w:t>.</w:t>
      </w:r>
      <w:r w:rsidR="00DE08D7" w:rsidRPr="00337EDC">
        <w:rPr>
          <w:rFonts w:cstheme="minorHAnsi"/>
          <w:sz w:val="20"/>
          <w:szCs w:val="20"/>
          <w:lang w:val="en"/>
        </w:rPr>
        <w:t xml:space="preserve"> </w:t>
      </w:r>
      <w:r w:rsidRPr="00337EDC">
        <w:rPr>
          <w:rFonts w:cstheme="minorHAnsi"/>
          <w:sz w:val="20"/>
          <w:szCs w:val="20"/>
          <w:lang w:val="en"/>
        </w:rPr>
        <w:t>No action currently needed</w:t>
      </w:r>
      <w:r w:rsidR="00DE08D7" w:rsidRPr="00337EDC">
        <w:rPr>
          <w:rFonts w:cstheme="minorHAnsi"/>
          <w:sz w:val="20"/>
          <w:szCs w:val="20"/>
          <w:lang w:val="en"/>
        </w:rPr>
        <w:t xml:space="preserve"> by SDTA</w:t>
      </w:r>
      <w:r w:rsidRPr="00337EDC">
        <w:rPr>
          <w:rFonts w:cstheme="minorHAnsi"/>
          <w:sz w:val="20"/>
          <w:szCs w:val="20"/>
          <w:lang w:val="en"/>
        </w:rPr>
        <w:t>.</w:t>
      </w:r>
    </w:p>
    <w:p w:rsidR="00C44253" w:rsidRPr="00337EDC" w:rsidRDefault="00C44253" w:rsidP="00C44253">
      <w:pPr>
        <w:shd w:val="clear" w:color="auto" w:fill="FFFFFF"/>
        <w:spacing w:after="0" w:line="240" w:lineRule="auto"/>
        <w:rPr>
          <w:rFonts w:cstheme="minorHAnsi"/>
          <w:sz w:val="20"/>
          <w:szCs w:val="20"/>
          <w:lang w:val="en"/>
        </w:rPr>
      </w:pPr>
    </w:p>
    <w:p w:rsidR="00F74C8A" w:rsidRPr="00337EDC" w:rsidRDefault="00F74C8A" w:rsidP="00C44253">
      <w:pPr>
        <w:pStyle w:val="ListParagraph"/>
        <w:numPr>
          <w:ilvl w:val="0"/>
          <w:numId w:val="2"/>
        </w:numPr>
        <w:spacing w:after="0" w:line="240" w:lineRule="auto"/>
        <w:rPr>
          <w:rFonts w:cstheme="minorHAnsi"/>
          <w:sz w:val="20"/>
          <w:szCs w:val="20"/>
        </w:rPr>
      </w:pPr>
      <w:r w:rsidRPr="00337EDC">
        <w:rPr>
          <w:rFonts w:cstheme="minorHAnsi"/>
          <w:sz w:val="20"/>
          <w:szCs w:val="20"/>
          <w:u w:val="single"/>
        </w:rPr>
        <w:t>BACK COUNTRY: CALIFORNIA RIDING AND HIKING TRAIL.</w:t>
      </w:r>
      <w:r w:rsidRPr="00337EDC">
        <w:rPr>
          <w:rFonts w:cstheme="minorHAnsi"/>
          <w:sz w:val="20"/>
          <w:szCs w:val="20"/>
        </w:rPr>
        <w:t xml:space="preserve">  In 1945 a landmark legislation envisioning a 3000-mile multi-use loop trail extending from the Mexican border to the Oregon border called the California Riding and Hiking Trail was authorized. The original 1945 Act provided funds to begin the project.  By 1955, 29 of the 38 counties on the proposed route submitted plans approved by the State Park Commission.   In addition, the trail was to be constructed by state park personnel and built through contracts with private firms and the U.S. Forest Service. The state Department of Parks and Recreation worked on developing the trail through the 1960s. But after funding and planning difficulties made the single trail seem impossible, that act was repealed in 1974 and replaced with the California Recreational Trails Act, which focused on pursuing shorter trail segments statewide. Although the trail was never fully completed, more than 1,000 miles of trail was built. (The Pacific Crest Trail was established by the National Trails System Act of 1968.)  The California Recreational Trails Act was repealed in 1974 and replaced with the California Recreational Trails Act, which focused on pursuing shorter trail segments. </w:t>
      </w:r>
    </w:p>
    <w:p w:rsidR="00F74C8A" w:rsidRPr="00337EDC" w:rsidRDefault="00F74C8A" w:rsidP="00F74C8A">
      <w:pPr>
        <w:pStyle w:val="ListParagraph"/>
        <w:spacing w:after="0"/>
        <w:rPr>
          <w:rFonts w:cstheme="minorHAnsi"/>
          <w:sz w:val="20"/>
          <w:szCs w:val="20"/>
        </w:rPr>
      </w:pPr>
    </w:p>
    <w:p w:rsidR="00211874" w:rsidRPr="00211874" w:rsidRDefault="00F74C8A" w:rsidP="0031517A">
      <w:pPr>
        <w:pStyle w:val="NormalWeb"/>
        <w:shd w:val="clear" w:color="auto" w:fill="FFFFFF"/>
        <w:ind w:left="720"/>
        <w:rPr>
          <w:rFonts w:asciiTheme="minorHAnsi" w:hAnsiTheme="minorHAnsi" w:cstheme="minorHAnsi"/>
          <w:sz w:val="20"/>
          <w:szCs w:val="20"/>
        </w:rPr>
      </w:pPr>
      <w:r w:rsidRPr="00337EDC">
        <w:rPr>
          <w:rFonts w:asciiTheme="minorHAnsi" w:hAnsiTheme="minorHAnsi" w:cstheme="minorHAnsi"/>
          <w:sz w:val="20"/>
          <w:szCs w:val="20"/>
        </w:rPr>
        <w:t xml:space="preserve">In San Diego County there are about 108 of those 1000+ miles of the trail.  They are recognized as part of the County Master Trails Plan. The sections vary from impassible to amazing. The trail starts at </w:t>
      </w:r>
      <w:hyperlink r:id="rId23" w:history="1">
        <w:r w:rsidRPr="00337EDC">
          <w:rPr>
            <w:rStyle w:val="Hyperlink"/>
            <w:rFonts w:asciiTheme="minorHAnsi" w:hAnsiTheme="minorHAnsi" w:cstheme="minorHAnsi"/>
            <w:sz w:val="20"/>
            <w:szCs w:val="20"/>
          </w:rPr>
          <w:t>Otay Lake</w:t>
        </w:r>
      </w:hyperlink>
      <w:r w:rsidRPr="00337EDC">
        <w:rPr>
          <w:rFonts w:asciiTheme="minorHAnsi" w:hAnsiTheme="minorHAnsi" w:cstheme="minorHAnsi"/>
          <w:sz w:val="20"/>
          <w:szCs w:val="20"/>
        </w:rPr>
        <w:t xml:space="preserve"> at the south end and goes up th</w:t>
      </w:r>
      <w:r w:rsidR="004607C9">
        <w:rPr>
          <w:rFonts w:asciiTheme="minorHAnsi" w:hAnsiTheme="minorHAnsi" w:cstheme="minorHAnsi"/>
          <w:sz w:val="20"/>
          <w:szCs w:val="20"/>
        </w:rPr>
        <w:t xml:space="preserve">rough </w:t>
      </w:r>
      <w:hyperlink r:id="rId24" w:history="1">
        <w:r w:rsidRPr="00337EDC">
          <w:rPr>
            <w:rStyle w:val="Hyperlink"/>
            <w:rFonts w:asciiTheme="minorHAnsi" w:hAnsiTheme="minorHAnsi" w:cstheme="minorHAnsi"/>
            <w:sz w:val="20"/>
            <w:szCs w:val="20"/>
          </w:rPr>
          <w:t>Hollenbeck Canyon</w:t>
        </w:r>
      </w:hyperlink>
      <w:r w:rsidRPr="00337EDC">
        <w:rPr>
          <w:rFonts w:asciiTheme="minorHAnsi" w:hAnsiTheme="minorHAnsi" w:cstheme="minorHAnsi"/>
          <w:sz w:val="20"/>
          <w:szCs w:val="20"/>
        </w:rPr>
        <w:t xml:space="preserve">, then by the Loveland </w:t>
      </w:r>
      <w:r w:rsidR="004607C9" w:rsidRPr="00337EDC">
        <w:rPr>
          <w:rFonts w:asciiTheme="minorHAnsi" w:hAnsiTheme="minorHAnsi" w:cstheme="minorHAnsi"/>
          <w:sz w:val="20"/>
          <w:szCs w:val="20"/>
        </w:rPr>
        <w:t>Reservoir</w:t>
      </w:r>
      <w:r w:rsidRPr="00337EDC">
        <w:rPr>
          <w:rFonts w:asciiTheme="minorHAnsi" w:hAnsiTheme="minorHAnsi" w:cstheme="minorHAnsi"/>
          <w:sz w:val="20"/>
          <w:szCs w:val="20"/>
        </w:rPr>
        <w:t xml:space="preserve">, through the </w:t>
      </w:r>
      <w:r w:rsidR="004607C9" w:rsidRPr="00337EDC">
        <w:rPr>
          <w:rFonts w:asciiTheme="minorHAnsi" w:hAnsiTheme="minorHAnsi" w:cstheme="minorHAnsi"/>
          <w:sz w:val="20"/>
          <w:szCs w:val="20"/>
        </w:rPr>
        <w:t>Viejas</w:t>
      </w:r>
      <w:r w:rsidRPr="00337EDC">
        <w:rPr>
          <w:rFonts w:asciiTheme="minorHAnsi" w:hAnsiTheme="minorHAnsi" w:cstheme="minorHAnsi"/>
          <w:sz w:val="20"/>
          <w:szCs w:val="20"/>
        </w:rPr>
        <w:t xml:space="preserve"> Indian Reservation, up into the </w:t>
      </w:r>
      <w:hyperlink r:id="rId25" w:history="1">
        <w:r w:rsidRPr="00337EDC">
          <w:rPr>
            <w:rStyle w:val="Hyperlink"/>
            <w:rFonts w:asciiTheme="minorHAnsi" w:hAnsiTheme="minorHAnsi" w:cstheme="minorHAnsi"/>
            <w:sz w:val="20"/>
            <w:szCs w:val="20"/>
          </w:rPr>
          <w:t>Cuyamacas,</w:t>
        </w:r>
      </w:hyperlink>
      <w:r w:rsidRPr="00337EDC">
        <w:rPr>
          <w:rFonts w:asciiTheme="minorHAnsi" w:hAnsiTheme="minorHAnsi" w:cstheme="minorHAnsi"/>
          <w:sz w:val="20"/>
          <w:szCs w:val="20"/>
        </w:rPr>
        <w:t xml:space="preserve"> down into San Felipe Valley, over to Warner Springs and then into Chillihua valley and then northward to the San Diego County line.  There are plenty of access issues with the trail as some may not be honoring the public easements that were granted for this trail. Some of the trail segments were truck trails that have since been "improved" to the point of being paved. Maryann</w:t>
      </w:r>
      <w:r w:rsidR="00DA3C04" w:rsidRPr="00337EDC">
        <w:rPr>
          <w:rFonts w:asciiTheme="minorHAnsi" w:hAnsiTheme="minorHAnsi" w:cstheme="minorHAnsi"/>
          <w:sz w:val="20"/>
          <w:szCs w:val="20"/>
        </w:rPr>
        <w:t>e</w:t>
      </w:r>
      <w:r w:rsidRPr="00337EDC">
        <w:rPr>
          <w:rFonts w:asciiTheme="minorHAnsi" w:hAnsiTheme="minorHAnsi" w:cstheme="minorHAnsi"/>
          <w:sz w:val="20"/>
          <w:szCs w:val="20"/>
        </w:rPr>
        <w:t xml:space="preserve"> Vancio urges us to put this trail system on our radar because the State is not interested in providing the necessary connections and maintenance, but there may be an opportunity in the near future to advocate for the County to do so.</w:t>
      </w:r>
      <w:r w:rsidRPr="00F74C8A">
        <w:rPr>
          <w:rFonts w:asciiTheme="minorHAnsi" w:hAnsiTheme="minorHAnsi" w:cstheme="minorHAnsi"/>
          <w:sz w:val="22"/>
          <w:szCs w:val="22"/>
        </w:rPr>
        <w:t xml:space="preserve"> </w:t>
      </w:r>
      <w:r w:rsidR="00211874">
        <w:rPr>
          <w:rFonts w:asciiTheme="minorHAnsi" w:hAnsiTheme="minorHAnsi" w:cstheme="minorHAnsi"/>
          <w:sz w:val="20"/>
          <w:szCs w:val="20"/>
        </w:rPr>
        <w:t>Maryanne will be involved in upcoming meeting regarding improvements and possible extensions to these trails.</w:t>
      </w:r>
    </w:p>
    <w:p w:rsidR="00211874" w:rsidRDefault="00211874" w:rsidP="00211874">
      <w:pPr>
        <w:pStyle w:val="NormalWeb"/>
        <w:numPr>
          <w:ilvl w:val="0"/>
          <w:numId w:val="2"/>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CDFW:  Held a meeting with a one day notice regarding lands in La Canada` area.  It was well attended by Hunters, SDMBA, Equestrians including SDTA representatives, and some Ramona residents.  CDFW staff was not expecting the crowd that attended and seemed unprepared.   Those attending objection to lack of representation from San Diego.  Apparently, land use decisions are made in Sacramento.   An additional meeting was requested with a longer notice period.  Hunters can access with a permit but equestrians and mountain bikers are prohibited. SDMBA asked tough questions, and all attendees stated that fees paid by hunters should go to local preserves, not to Sacramento.  The question was would other trail user groups pay a fee for La Canada~ and there was agreement other groups would.  Fletcher and Gonzales were the supervisors who would be involved. </w:t>
      </w:r>
    </w:p>
    <w:p w:rsidR="004B274F" w:rsidRPr="0031517A" w:rsidRDefault="00815509" w:rsidP="00211874">
      <w:pPr>
        <w:pStyle w:val="NormalWeb"/>
        <w:shd w:val="clear" w:color="auto" w:fill="FFFFFF"/>
        <w:rPr>
          <w:rFonts w:asciiTheme="minorHAnsi" w:hAnsiTheme="minorHAnsi" w:cstheme="minorHAnsi"/>
          <w:sz w:val="22"/>
          <w:szCs w:val="22"/>
        </w:rPr>
      </w:pPr>
      <w:r>
        <w:rPr>
          <w:rFonts w:cstheme="minorHAnsi"/>
        </w:rPr>
        <w:br w:type="page"/>
      </w:r>
    </w:p>
    <w:tbl>
      <w:tblPr>
        <w:tblStyle w:val="TableGrid"/>
        <w:tblW w:w="9625" w:type="dxa"/>
        <w:tblLook w:val="04A0" w:firstRow="1" w:lastRow="0" w:firstColumn="1" w:lastColumn="0" w:noHBand="0" w:noVBand="1"/>
      </w:tblPr>
      <w:tblGrid>
        <w:gridCol w:w="1042"/>
        <w:gridCol w:w="1519"/>
        <w:gridCol w:w="955"/>
        <w:gridCol w:w="1869"/>
        <w:gridCol w:w="1078"/>
        <w:gridCol w:w="1001"/>
        <w:gridCol w:w="2161"/>
      </w:tblGrid>
      <w:tr w:rsidR="00FF35AD" w:rsidTr="009C3999">
        <w:trPr>
          <w:trHeight w:val="350"/>
        </w:trPr>
        <w:tc>
          <w:tcPr>
            <w:tcW w:w="1053" w:type="dxa"/>
            <w:shd w:val="clear" w:color="auto" w:fill="DBE5F1" w:themeFill="accent1" w:themeFillTint="33"/>
          </w:tcPr>
          <w:p w:rsidR="00C44253" w:rsidRDefault="00C44253" w:rsidP="00210C06">
            <w:pPr>
              <w:rPr>
                <w:rFonts w:cstheme="minorHAnsi"/>
              </w:rPr>
            </w:pPr>
            <w:r>
              <w:rPr>
                <w:rFonts w:cstheme="minorHAnsi"/>
              </w:rPr>
              <w:lastRenderedPageBreak/>
              <w:t>Sunday</w:t>
            </w:r>
          </w:p>
        </w:tc>
        <w:tc>
          <w:tcPr>
            <w:tcW w:w="1552" w:type="dxa"/>
            <w:shd w:val="clear" w:color="auto" w:fill="DBE5F1" w:themeFill="accent1" w:themeFillTint="33"/>
          </w:tcPr>
          <w:p w:rsidR="00C44253" w:rsidRDefault="00C44253" w:rsidP="00210C06">
            <w:pPr>
              <w:rPr>
                <w:rFonts w:cstheme="minorHAnsi"/>
              </w:rPr>
            </w:pPr>
            <w:r>
              <w:rPr>
                <w:rFonts w:cstheme="minorHAnsi"/>
              </w:rPr>
              <w:t>Monday</w:t>
            </w:r>
          </w:p>
        </w:tc>
        <w:tc>
          <w:tcPr>
            <w:tcW w:w="796" w:type="dxa"/>
            <w:shd w:val="clear" w:color="auto" w:fill="DBE5F1" w:themeFill="accent1" w:themeFillTint="33"/>
          </w:tcPr>
          <w:p w:rsidR="00C44253" w:rsidRDefault="00C44253" w:rsidP="00210C06">
            <w:pPr>
              <w:rPr>
                <w:rFonts w:cstheme="minorHAnsi"/>
              </w:rPr>
            </w:pPr>
            <w:r>
              <w:rPr>
                <w:rFonts w:cstheme="minorHAnsi"/>
              </w:rPr>
              <w:t>Tuesday</w:t>
            </w:r>
          </w:p>
        </w:tc>
        <w:tc>
          <w:tcPr>
            <w:tcW w:w="1904" w:type="dxa"/>
            <w:shd w:val="clear" w:color="auto" w:fill="DBE5F1" w:themeFill="accent1" w:themeFillTint="33"/>
          </w:tcPr>
          <w:p w:rsidR="00C44253" w:rsidRDefault="00C44253" w:rsidP="00210C06">
            <w:pPr>
              <w:rPr>
                <w:rFonts w:cstheme="minorHAnsi"/>
              </w:rPr>
            </w:pPr>
            <w:r>
              <w:rPr>
                <w:rFonts w:cstheme="minorHAnsi"/>
              </w:rPr>
              <w:t>Wednesday</w:t>
            </w:r>
          </w:p>
        </w:tc>
        <w:tc>
          <w:tcPr>
            <w:tcW w:w="1080" w:type="dxa"/>
            <w:shd w:val="clear" w:color="auto" w:fill="DBE5F1" w:themeFill="accent1" w:themeFillTint="33"/>
          </w:tcPr>
          <w:p w:rsidR="00C44253" w:rsidRDefault="00C44253" w:rsidP="00210C06">
            <w:pPr>
              <w:rPr>
                <w:rFonts w:cstheme="minorHAnsi"/>
              </w:rPr>
            </w:pPr>
            <w:r>
              <w:rPr>
                <w:rFonts w:cstheme="minorHAnsi"/>
              </w:rPr>
              <w:t>Thursday</w:t>
            </w:r>
          </w:p>
        </w:tc>
        <w:tc>
          <w:tcPr>
            <w:tcW w:w="1015" w:type="dxa"/>
            <w:shd w:val="clear" w:color="auto" w:fill="DBE5F1" w:themeFill="accent1" w:themeFillTint="33"/>
          </w:tcPr>
          <w:p w:rsidR="00C44253" w:rsidRDefault="00C44253" w:rsidP="00210C06">
            <w:pPr>
              <w:rPr>
                <w:rFonts w:cstheme="minorHAnsi"/>
              </w:rPr>
            </w:pPr>
            <w:r>
              <w:rPr>
                <w:rFonts w:cstheme="minorHAnsi"/>
              </w:rPr>
              <w:t>Friday</w:t>
            </w:r>
          </w:p>
        </w:tc>
        <w:tc>
          <w:tcPr>
            <w:tcW w:w="2225" w:type="dxa"/>
            <w:shd w:val="clear" w:color="auto" w:fill="DBE5F1" w:themeFill="accent1" w:themeFillTint="33"/>
          </w:tcPr>
          <w:p w:rsidR="00C44253" w:rsidRDefault="00C44253" w:rsidP="00210C06">
            <w:pPr>
              <w:rPr>
                <w:rFonts w:cstheme="minorHAnsi"/>
              </w:rPr>
            </w:pPr>
            <w:r>
              <w:rPr>
                <w:rFonts w:cstheme="minorHAnsi"/>
              </w:rPr>
              <w:t>Saturday</w:t>
            </w:r>
          </w:p>
        </w:tc>
      </w:tr>
      <w:tr w:rsidR="00FF35AD" w:rsidTr="009C3999">
        <w:tc>
          <w:tcPr>
            <w:tcW w:w="1053" w:type="dxa"/>
          </w:tcPr>
          <w:p w:rsidR="00C44253" w:rsidRPr="001C26DB" w:rsidRDefault="00C44253" w:rsidP="00210C06">
            <w:pPr>
              <w:rPr>
                <w:rFonts w:cstheme="minorHAnsi"/>
                <w:sz w:val="16"/>
                <w:szCs w:val="16"/>
              </w:rPr>
            </w:pPr>
            <w:r>
              <w:rPr>
                <w:rFonts w:cstheme="minorHAnsi"/>
                <w:sz w:val="16"/>
                <w:szCs w:val="16"/>
              </w:rPr>
              <w:t>7/14</w:t>
            </w:r>
          </w:p>
        </w:tc>
        <w:tc>
          <w:tcPr>
            <w:tcW w:w="1552" w:type="dxa"/>
            <w:shd w:val="clear" w:color="auto" w:fill="D6E3BC" w:themeFill="accent3" w:themeFillTint="66"/>
          </w:tcPr>
          <w:p w:rsidR="00C44253" w:rsidRDefault="00C44253" w:rsidP="00210C06">
            <w:pPr>
              <w:rPr>
                <w:rFonts w:cstheme="minorHAnsi"/>
                <w:sz w:val="16"/>
                <w:szCs w:val="16"/>
              </w:rPr>
            </w:pPr>
            <w:r>
              <w:rPr>
                <w:rFonts w:cstheme="minorHAnsi"/>
                <w:sz w:val="16"/>
                <w:szCs w:val="16"/>
              </w:rPr>
              <w:t>7/15</w:t>
            </w:r>
          </w:p>
          <w:p w:rsidR="00C44253" w:rsidRPr="001C26DB" w:rsidRDefault="00C44253" w:rsidP="00210C06">
            <w:pPr>
              <w:rPr>
                <w:rFonts w:cstheme="minorHAnsi"/>
                <w:sz w:val="16"/>
                <w:szCs w:val="16"/>
              </w:rPr>
            </w:pPr>
            <w:r w:rsidRPr="001C26DB">
              <w:rPr>
                <w:rFonts w:cstheme="minorHAnsi"/>
                <w:sz w:val="16"/>
                <w:szCs w:val="16"/>
              </w:rPr>
              <w:t>SDTA MEETING: 6:00 Mimi’s</w:t>
            </w:r>
            <w:r>
              <w:rPr>
                <w:rFonts w:cstheme="minorHAnsi"/>
                <w:sz w:val="16"/>
                <w:szCs w:val="16"/>
              </w:rPr>
              <w:t xml:space="preserve"> </w:t>
            </w:r>
            <w:r w:rsidRPr="00A52E09">
              <w:rPr>
                <w:rFonts w:cstheme="minorHAnsi"/>
                <w:sz w:val="16"/>
                <w:szCs w:val="16"/>
                <w:lang w:val="en"/>
              </w:rPr>
              <w:t>9812 Mission Gorge Rd, Santee</w:t>
            </w:r>
          </w:p>
        </w:tc>
        <w:tc>
          <w:tcPr>
            <w:tcW w:w="796" w:type="dxa"/>
          </w:tcPr>
          <w:p w:rsidR="00C44253" w:rsidRDefault="00C44253" w:rsidP="00210C06">
            <w:pPr>
              <w:rPr>
                <w:rFonts w:cstheme="minorHAnsi"/>
                <w:sz w:val="16"/>
                <w:szCs w:val="16"/>
              </w:rPr>
            </w:pPr>
            <w:r>
              <w:rPr>
                <w:rFonts w:cstheme="minorHAnsi"/>
                <w:sz w:val="16"/>
                <w:szCs w:val="16"/>
              </w:rPr>
              <w:t>7/16</w:t>
            </w:r>
          </w:p>
          <w:p w:rsidR="00C44253" w:rsidRPr="001C26DB" w:rsidRDefault="00C44253" w:rsidP="00210C06">
            <w:pPr>
              <w:rPr>
                <w:rFonts w:cstheme="minorHAnsi"/>
                <w:sz w:val="16"/>
                <w:szCs w:val="16"/>
              </w:rPr>
            </w:pPr>
          </w:p>
        </w:tc>
        <w:tc>
          <w:tcPr>
            <w:tcW w:w="1904" w:type="dxa"/>
          </w:tcPr>
          <w:p w:rsidR="00C44253" w:rsidRDefault="00C44253" w:rsidP="00210C06">
            <w:pPr>
              <w:rPr>
                <w:rFonts w:cstheme="minorHAnsi"/>
                <w:sz w:val="16"/>
                <w:szCs w:val="16"/>
              </w:rPr>
            </w:pPr>
            <w:r>
              <w:rPr>
                <w:rFonts w:cstheme="minorHAnsi"/>
                <w:sz w:val="16"/>
                <w:szCs w:val="16"/>
              </w:rPr>
              <w:t>7/17</w:t>
            </w:r>
          </w:p>
          <w:p w:rsidR="00C44253" w:rsidRPr="001C26DB" w:rsidRDefault="00C44253" w:rsidP="00210C06">
            <w:pPr>
              <w:rPr>
                <w:rFonts w:cstheme="minorHAnsi"/>
                <w:sz w:val="16"/>
                <w:szCs w:val="16"/>
              </w:rPr>
            </w:pPr>
            <w:r w:rsidRPr="009057A6">
              <w:rPr>
                <w:rFonts w:cstheme="minorHAnsi"/>
                <w:color w:val="000000"/>
                <w:sz w:val="16"/>
                <w:szCs w:val="16"/>
                <w:lang w:val="en"/>
              </w:rPr>
              <w:t xml:space="preserve">Padre Dam Board meeting 3:30 p.m. 9300 </w:t>
            </w:r>
            <w:proofErr w:type="spellStart"/>
            <w:r w:rsidRPr="009057A6">
              <w:rPr>
                <w:rFonts w:cstheme="minorHAnsi"/>
                <w:color w:val="000000"/>
                <w:sz w:val="16"/>
                <w:szCs w:val="16"/>
                <w:lang w:val="en"/>
              </w:rPr>
              <w:t>Fanita</w:t>
            </w:r>
            <w:proofErr w:type="spellEnd"/>
            <w:r w:rsidRPr="009057A6">
              <w:rPr>
                <w:rFonts w:cstheme="minorHAnsi"/>
                <w:color w:val="000000"/>
                <w:sz w:val="16"/>
                <w:szCs w:val="16"/>
                <w:lang w:val="en"/>
              </w:rPr>
              <w:t xml:space="preserve"> Parkway</w:t>
            </w:r>
          </w:p>
        </w:tc>
        <w:tc>
          <w:tcPr>
            <w:tcW w:w="1080" w:type="dxa"/>
          </w:tcPr>
          <w:p w:rsidR="00C44253" w:rsidRPr="001C26DB" w:rsidRDefault="00C44253" w:rsidP="00210C06">
            <w:pPr>
              <w:rPr>
                <w:rFonts w:cstheme="minorHAnsi"/>
                <w:sz w:val="16"/>
                <w:szCs w:val="16"/>
              </w:rPr>
            </w:pPr>
            <w:r>
              <w:rPr>
                <w:rFonts w:cstheme="minorHAnsi"/>
                <w:sz w:val="16"/>
                <w:szCs w:val="16"/>
              </w:rPr>
              <w:t>7/18</w:t>
            </w:r>
          </w:p>
        </w:tc>
        <w:tc>
          <w:tcPr>
            <w:tcW w:w="1015" w:type="dxa"/>
          </w:tcPr>
          <w:p w:rsidR="00C44253" w:rsidRPr="001C26DB" w:rsidRDefault="00C44253" w:rsidP="00210C06">
            <w:pPr>
              <w:rPr>
                <w:rFonts w:cstheme="minorHAnsi"/>
                <w:sz w:val="16"/>
                <w:szCs w:val="16"/>
              </w:rPr>
            </w:pPr>
            <w:r>
              <w:rPr>
                <w:rFonts w:cstheme="minorHAnsi"/>
                <w:sz w:val="16"/>
                <w:szCs w:val="16"/>
              </w:rPr>
              <w:t>7/19</w:t>
            </w:r>
          </w:p>
        </w:tc>
        <w:tc>
          <w:tcPr>
            <w:tcW w:w="2225" w:type="dxa"/>
          </w:tcPr>
          <w:p w:rsidR="00C44253" w:rsidRPr="001C26DB" w:rsidRDefault="00C44253" w:rsidP="00210C06">
            <w:pPr>
              <w:rPr>
                <w:rFonts w:cstheme="minorHAnsi"/>
                <w:sz w:val="16"/>
                <w:szCs w:val="16"/>
              </w:rPr>
            </w:pPr>
            <w:r>
              <w:rPr>
                <w:rFonts w:cstheme="minorHAnsi"/>
                <w:sz w:val="16"/>
                <w:szCs w:val="16"/>
              </w:rPr>
              <w:t>7/20</w:t>
            </w:r>
          </w:p>
        </w:tc>
      </w:tr>
      <w:tr w:rsidR="00FF35AD" w:rsidTr="009C3999">
        <w:tc>
          <w:tcPr>
            <w:tcW w:w="1053" w:type="dxa"/>
          </w:tcPr>
          <w:p w:rsidR="00C44253" w:rsidRPr="001C26DB" w:rsidRDefault="00C44253" w:rsidP="00210C06">
            <w:pPr>
              <w:rPr>
                <w:rFonts w:cstheme="minorHAnsi"/>
                <w:sz w:val="16"/>
                <w:szCs w:val="16"/>
              </w:rPr>
            </w:pPr>
            <w:r>
              <w:rPr>
                <w:rFonts w:cstheme="minorHAnsi"/>
                <w:sz w:val="16"/>
                <w:szCs w:val="16"/>
              </w:rPr>
              <w:t>7/21</w:t>
            </w:r>
          </w:p>
        </w:tc>
        <w:tc>
          <w:tcPr>
            <w:tcW w:w="1552" w:type="dxa"/>
          </w:tcPr>
          <w:p w:rsidR="00C44253" w:rsidRPr="001C26DB" w:rsidRDefault="00C44253" w:rsidP="00210C06">
            <w:pPr>
              <w:rPr>
                <w:rFonts w:cstheme="minorHAnsi"/>
                <w:sz w:val="16"/>
                <w:szCs w:val="16"/>
              </w:rPr>
            </w:pPr>
            <w:r>
              <w:rPr>
                <w:rFonts w:cstheme="minorHAnsi"/>
                <w:sz w:val="16"/>
                <w:szCs w:val="16"/>
              </w:rPr>
              <w:t>7/22</w:t>
            </w:r>
          </w:p>
        </w:tc>
        <w:tc>
          <w:tcPr>
            <w:tcW w:w="796" w:type="dxa"/>
            <w:shd w:val="clear" w:color="auto" w:fill="FFFFFF" w:themeFill="background1"/>
          </w:tcPr>
          <w:p w:rsidR="00C44253" w:rsidRDefault="00C44253" w:rsidP="00210C06">
            <w:pPr>
              <w:rPr>
                <w:rFonts w:cstheme="minorHAnsi"/>
                <w:sz w:val="16"/>
                <w:szCs w:val="16"/>
              </w:rPr>
            </w:pPr>
            <w:r>
              <w:rPr>
                <w:rFonts w:cstheme="minorHAnsi"/>
                <w:sz w:val="16"/>
                <w:szCs w:val="16"/>
              </w:rPr>
              <w:t>7/23</w:t>
            </w:r>
          </w:p>
          <w:p w:rsidR="00C44253" w:rsidRPr="001C26DB" w:rsidRDefault="00C44253" w:rsidP="00C44253">
            <w:pPr>
              <w:rPr>
                <w:rFonts w:cstheme="minorHAnsi"/>
                <w:sz w:val="16"/>
                <w:szCs w:val="16"/>
              </w:rPr>
            </w:pPr>
          </w:p>
        </w:tc>
        <w:tc>
          <w:tcPr>
            <w:tcW w:w="1904" w:type="dxa"/>
            <w:shd w:val="clear" w:color="auto" w:fill="FFFFFF" w:themeFill="background1"/>
          </w:tcPr>
          <w:p w:rsidR="00C44253" w:rsidRDefault="00C44253" w:rsidP="00210C06">
            <w:pPr>
              <w:rPr>
                <w:rFonts w:cstheme="minorHAnsi"/>
                <w:sz w:val="16"/>
                <w:szCs w:val="16"/>
              </w:rPr>
            </w:pPr>
            <w:r>
              <w:rPr>
                <w:rFonts w:cstheme="minorHAnsi"/>
                <w:sz w:val="16"/>
                <w:szCs w:val="16"/>
              </w:rPr>
              <w:t>7/24</w:t>
            </w:r>
          </w:p>
          <w:p w:rsidR="00C44253" w:rsidRPr="001C26DB" w:rsidRDefault="00C44253" w:rsidP="00210C06">
            <w:pPr>
              <w:rPr>
                <w:rFonts w:cstheme="minorHAnsi"/>
                <w:sz w:val="16"/>
                <w:szCs w:val="16"/>
              </w:rPr>
            </w:pPr>
          </w:p>
        </w:tc>
        <w:tc>
          <w:tcPr>
            <w:tcW w:w="1080" w:type="dxa"/>
            <w:shd w:val="clear" w:color="auto" w:fill="FFFFFF" w:themeFill="background1"/>
          </w:tcPr>
          <w:p w:rsidR="00C44253" w:rsidRPr="001C26DB" w:rsidRDefault="00C44253" w:rsidP="00210C06">
            <w:pPr>
              <w:rPr>
                <w:rFonts w:cstheme="minorHAnsi"/>
                <w:sz w:val="16"/>
                <w:szCs w:val="16"/>
              </w:rPr>
            </w:pPr>
            <w:r>
              <w:rPr>
                <w:rFonts w:cstheme="minorHAnsi"/>
                <w:sz w:val="16"/>
                <w:szCs w:val="16"/>
              </w:rPr>
              <w:t>7/25</w:t>
            </w:r>
          </w:p>
        </w:tc>
        <w:tc>
          <w:tcPr>
            <w:tcW w:w="1015" w:type="dxa"/>
          </w:tcPr>
          <w:p w:rsidR="00C44253" w:rsidRPr="001C26DB" w:rsidRDefault="00C44253" w:rsidP="00210C06">
            <w:pPr>
              <w:rPr>
                <w:rFonts w:cstheme="minorHAnsi"/>
                <w:sz w:val="16"/>
                <w:szCs w:val="16"/>
              </w:rPr>
            </w:pPr>
            <w:r>
              <w:rPr>
                <w:rFonts w:cstheme="minorHAnsi"/>
                <w:sz w:val="16"/>
                <w:szCs w:val="16"/>
              </w:rPr>
              <w:t>7/26</w:t>
            </w:r>
          </w:p>
        </w:tc>
        <w:tc>
          <w:tcPr>
            <w:tcW w:w="2225" w:type="dxa"/>
          </w:tcPr>
          <w:p w:rsidR="00C44253" w:rsidRDefault="00C44253" w:rsidP="00210C06">
            <w:pPr>
              <w:rPr>
                <w:rFonts w:cstheme="minorHAnsi"/>
                <w:sz w:val="16"/>
                <w:szCs w:val="16"/>
              </w:rPr>
            </w:pPr>
            <w:r>
              <w:rPr>
                <w:rFonts w:cstheme="minorHAnsi"/>
                <w:sz w:val="16"/>
                <w:szCs w:val="16"/>
              </w:rPr>
              <w:t>7/27</w:t>
            </w:r>
          </w:p>
          <w:p w:rsidR="00C44253" w:rsidRPr="001C26DB" w:rsidRDefault="00815509" w:rsidP="009C3999">
            <w:pPr>
              <w:rPr>
                <w:rFonts w:cstheme="minorHAnsi"/>
                <w:sz w:val="16"/>
                <w:szCs w:val="16"/>
              </w:rPr>
            </w:pPr>
            <w:r w:rsidRPr="00BE2A0E">
              <w:rPr>
                <w:rFonts w:cstheme="minorHAnsi"/>
                <w:sz w:val="16"/>
                <w:szCs w:val="16"/>
              </w:rPr>
              <w:t xml:space="preserve">TRVEA Trail maintenance </w:t>
            </w:r>
            <w:r w:rsidRPr="00BE2A0E">
              <w:rPr>
                <w:rStyle w:val="Strong"/>
                <w:rFonts w:cstheme="minorHAnsi"/>
                <w:b w:val="0"/>
                <w:color w:val="0D0C0C"/>
                <w:sz w:val="16"/>
                <w:szCs w:val="16"/>
              </w:rPr>
              <w:t>9:00 – 11:00 am.</w:t>
            </w:r>
            <w:r>
              <w:rPr>
                <w:rStyle w:val="Strong"/>
                <w:rFonts w:cstheme="minorHAnsi"/>
                <w:b w:val="0"/>
                <w:color w:val="0D0C0C"/>
                <w:sz w:val="16"/>
                <w:szCs w:val="16"/>
              </w:rPr>
              <w:t xml:space="preserve"> </w:t>
            </w:r>
            <w:r w:rsidRPr="00BE2A0E">
              <w:rPr>
                <w:rFonts w:cstheme="minorHAnsi"/>
                <w:color w:val="0D0C0C"/>
                <w:sz w:val="16"/>
                <w:szCs w:val="16"/>
              </w:rPr>
              <w:t>2310 Hollister St.</w:t>
            </w:r>
          </w:p>
        </w:tc>
      </w:tr>
      <w:tr w:rsidR="00FF35AD" w:rsidTr="009C3999">
        <w:tc>
          <w:tcPr>
            <w:tcW w:w="1053" w:type="dxa"/>
          </w:tcPr>
          <w:p w:rsidR="00C44253" w:rsidRPr="001C26DB" w:rsidRDefault="00C44253" w:rsidP="00210C06">
            <w:pPr>
              <w:rPr>
                <w:rFonts w:cstheme="minorHAnsi"/>
                <w:sz w:val="16"/>
                <w:szCs w:val="16"/>
              </w:rPr>
            </w:pPr>
            <w:r>
              <w:rPr>
                <w:rFonts w:cstheme="minorHAnsi"/>
                <w:sz w:val="16"/>
                <w:szCs w:val="16"/>
              </w:rPr>
              <w:t>7/28</w:t>
            </w:r>
          </w:p>
        </w:tc>
        <w:tc>
          <w:tcPr>
            <w:tcW w:w="1552" w:type="dxa"/>
          </w:tcPr>
          <w:p w:rsidR="00C44253" w:rsidRPr="001C26DB" w:rsidRDefault="00C44253" w:rsidP="00210C06">
            <w:pPr>
              <w:rPr>
                <w:rFonts w:cstheme="minorHAnsi"/>
                <w:sz w:val="16"/>
                <w:szCs w:val="16"/>
              </w:rPr>
            </w:pPr>
            <w:r>
              <w:rPr>
                <w:rFonts w:cstheme="minorHAnsi"/>
                <w:sz w:val="16"/>
                <w:szCs w:val="16"/>
              </w:rPr>
              <w:t>7/29</w:t>
            </w:r>
          </w:p>
        </w:tc>
        <w:tc>
          <w:tcPr>
            <w:tcW w:w="796" w:type="dxa"/>
          </w:tcPr>
          <w:p w:rsidR="00C44253" w:rsidRDefault="00C44253" w:rsidP="00210C06">
            <w:pPr>
              <w:rPr>
                <w:rFonts w:cstheme="minorHAnsi"/>
                <w:sz w:val="16"/>
                <w:szCs w:val="16"/>
              </w:rPr>
            </w:pPr>
            <w:r>
              <w:rPr>
                <w:rFonts w:cstheme="minorHAnsi"/>
                <w:sz w:val="16"/>
                <w:szCs w:val="16"/>
              </w:rPr>
              <w:t>7/30</w:t>
            </w:r>
          </w:p>
          <w:p w:rsidR="00C44253" w:rsidRPr="001C26DB" w:rsidRDefault="00C44253" w:rsidP="00210C06">
            <w:pPr>
              <w:rPr>
                <w:rFonts w:cstheme="minorHAnsi"/>
                <w:sz w:val="16"/>
                <w:szCs w:val="16"/>
              </w:rPr>
            </w:pPr>
          </w:p>
        </w:tc>
        <w:tc>
          <w:tcPr>
            <w:tcW w:w="1904" w:type="dxa"/>
            <w:shd w:val="clear" w:color="auto" w:fill="FFFFFF" w:themeFill="background1"/>
          </w:tcPr>
          <w:p w:rsidR="00C44253" w:rsidRDefault="00C44253" w:rsidP="00210C06">
            <w:pPr>
              <w:rPr>
                <w:rFonts w:cstheme="minorHAnsi"/>
                <w:sz w:val="16"/>
                <w:szCs w:val="16"/>
              </w:rPr>
            </w:pPr>
            <w:r>
              <w:rPr>
                <w:rFonts w:cstheme="minorHAnsi"/>
                <w:sz w:val="16"/>
                <w:szCs w:val="16"/>
              </w:rPr>
              <w:t>7/31</w:t>
            </w:r>
          </w:p>
          <w:p w:rsidR="00C44253" w:rsidRPr="001C26DB" w:rsidRDefault="00C44253" w:rsidP="00210C06">
            <w:pPr>
              <w:rPr>
                <w:rFonts w:cstheme="minorHAnsi"/>
                <w:sz w:val="16"/>
                <w:szCs w:val="16"/>
              </w:rPr>
            </w:pPr>
            <w:r w:rsidRPr="009057A6">
              <w:rPr>
                <w:rFonts w:cstheme="minorHAnsi"/>
                <w:color w:val="000000"/>
                <w:sz w:val="16"/>
                <w:szCs w:val="16"/>
                <w:lang w:val="en"/>
              </w:rPr>
              <w:t xml:space="preserve">Padre Dam Board </w:t>
            </w:r>
            <w:proofErr w:type="spellStart"/>
            <w:r w:rsidRPr="009057A6">
              <w:rPr>
                <w:rFonts w:cstheme="minorHAnsi"/>
                <w:color w:val="000000"/>
                <w:sz w:val="16"/>
                <w:szCs w:val="16"/>
                <w:lang w:val="en"/>
              </w:rPr>
              <w:t>mtg</w:t>
            </w:r>
            <w:proofErr w:type="spellEnd"/>
          </w:p>
        </w:tc>
        <w:tc>
          <w:tcPr>
            <w:tcW w:w="1080" w:type="dxa"/>
            <w:shd w:val="clear" w:color="auto" w:fill="FFFFFF" w:themeFill="background1"/>
          </w:tcPr>
          <w:p w:rsidR="00C44253" w:rsidRDefault="00C44253" w:rsidP="00210C06">
            <w:pPr>
              <w:rPr>
                <w:rFonts w:cstheme="minorHAnsi"/>
                <w:sz w:val="16"/>
                <w:szCs w:val="16"/>
              </w:rPr>
            </w:pPr>
            <w:r>
              <w:rPr>
                <w:rFonts w:cstheme="minorHAnsi"/>
                <w:sz w:val="16"/>
                <w:szCs w:val="16"/>
              </w:rPr>
              <w:t>8/1</w:t>
            </w:r>
          </w:p>
          <w:p w:rsidR="00C44253" w:rsidRPr="001C26DB" w:rsidRDefault="00C44253" w:rsidP="00210C06">
            <w:pPr>
              <w:rPr>
                <w:rFonts w:cstheme="minorHAnsi"/>
                <w:sz w:val="16"/>
                <w:szCs w:val="16"/>
              </w:rPr>
            </w:pPr>
          </w:p>
        </w:tc>
        <w:tc>
          <w:tcPr>
            <w:tcW w:w="1015" w:type="dxa"/>
            <w:shd w:val="clear" w:color="auto" w:fill="FFFFFF" w:themeFill="background1"/>
          </w:tcPr>
          <w:p w:rsidR="00C44253" w:rsidRDefault="00C44253" w:rsidP="00210C06">
            <w:pPr>
              <w:rPr>
                <w:rFonts w:cstheme="minorHAnsi"/>
                <w:sz w:val="16"/>
                <w:szCs w:val="16"/>
              </w:rPr>
            </w:pPr>
            <w:r>
              <w:rPr>
                <w:rFonts w:cstheme="minorHAnsi"/>
                <w:sz w:val="16"/>
                <w:szCs w:val="16"/>
              </w:rPr>
              <w:t>8/2</w:t>
            </w:r>
          </w:p>
          <w:p w:rsidR="00C44253" w:rsidRDefault="00C44253" w:rsidP="00210C06">
            <w:pPr>
              <w:rPr>
                <w:rFonts w:cstheme="minorHAnsi"/>
                <w:sz w:val="16"/>
                <w:szCs w:val="16"/>
              </w:rPr>
            </w:pPr>
          </w:p>
          <w:p w:rsidR="00841E7C" w:rsidRPr="001C26DB" w:rsidRDefault="00841E7C" w:rsidP="00210C06">
            <w:pPr>
              <w:rPr>
                <w:rFonts w:cstheme="minorHAnsi"/>
                <w:sz w:val="16"/>
                <w:szCs w:val="16"/>
              </w:rPr>
            </w:pPr>
          </w:p>
        </w:tc>
        <w:tc>
          <w:tcPr>
            <w:tcW w:w="2225" w:type="dxa"/>
            <w:shd w:val="clear" w:color="auto" w:fill="FFFFFF" w:themeFill="background1"/>
          </w:tcPr>
          <w:p w:rsidR="00C44253" w:rsidRPr="001C26DB" w:rsidRDefault="00C44253" w:rsidP="00210C06">
            <w:pPr>
              <w:rPr>
                <w:rFonts w:cstheme="minorHAnsi"/>
                <w:sz w:val="16"/>
                <w:szCs w:val="16"/>
              </w:rPr>
            </w:pPr>
            <w:r>
              <w:rPr>
                <w:rFonts w:cstheme="minorHAnsi"/>
                <w:sz w:val="16"/>
                <w:szCs w:val="16"/>
              </w:rPr>
              <w:t>8/3</w:t>
            </w:r>
          </w:p>
        </w:tc>
      </w:tr>
      <w:tr w:rsidR="00FF35AD" w:rsidTr="009C3999">
        <w:tc>
          <w:tcPr>
            <w:tcW w:w="1053" w:type="dxa"/>
            <w:shd w:val="clear" w:color="auto" w:fill="FFFFFF" w:themeFill="background1"/>
          </w:tcPr>
          <w:p w:rsidR="00C44253" w:rsidRPr="001C26DB" w:rsidRDefault="00C44253" w:rsidP="00210C06">
            <w:pPr>
              <w:rPr>
                <w:rFonts w:cstheme="minorHAnsi"/>
                <w:sz w:val="16"/>
                <w:szCs w:val="16"/>
              </w:rPr>
            </w:pPr>
            <w:r>
              <w:rPr>
                <w:rFonts w:cstheme="minorHAnsi"/>
                <w:sz w:val="16"/>
                <w:szCs w:val="16"/>
              </w:rPr>
              <w:t>8/4</w:t>
            </w:r>
          </w:p>
        </w:tc>
        <w:tc>
          <w:tcPr>
            <w:tcW w:w="1552" w:type="dxa"/>
            <w:shd w:val="clear" w:color="auto" w:fill="auto"/>
          </w:tcPr>
          <w:p w:rsidR="00C44253" w:rsidRDefault="00C44253" w:rsidP="00210C06">
            <w:pPr>
              <w:rPr>
                <w:rFonts w:cstheme="minorHAnsi"/>
                <w:sz w:val="16"/>
                <w:szCs w:val="16"/>
              </w:rPr>
            </w:pPr>
            <w:r>
              <w:rPr>
                <w:rFonts w:cstheme="minorHAnsi"/>
                <w:sz w:val="16"/>
                <w:szCs w:val="16"/>
              </w:rPr>
              <w:t>8/5</w:t>
            </w:r>
          </w:p>
          <w:p w:rsidR="00C44253" w:rsidRPr="001C26DB" w:rsidRDefault="00C44253" w:rsidP="00210C06">
            <w:pPr>
              <w:rPr>
                <w:rFonts w:cstheme="minorHAnsi"/>
                <w:sz w:val="16"/>
                <w:szCs w:val="16"/>
              </w:rPr>
            </w:pPr>
            <w:r>
              <w:rPr>
                <w:rFonts w:cstheme="minorHAnsi"/>
                <w:sz w:val="16"/>
                <w:szCs w:val="16"/>
              </w:rPr>
              <w:t>SDMBA meeting</w:t>
            </w:r>
            <w:r w:rsidR="00815509">
              <w:rPr>
                <w:rFonts w:cstheme="minorHAnsi"/>
                <w:sz w:val="16"/>
                <w:szCs w:val="16"/>
              </w:rPr>
              <w:t xml:space="preserve"> (Lisa will attend)</w:t>
            </w:r>
          </w:p>
        </w:tc>
        <w:tc>
          <w:tcPr>
            <w:tcW w:w="796" w:type="dxa"/>
          </w:tcPr>
          <w:p w:rsidR="00C44253" w:rsidRDefault="00815509" w:rsidP="00210C06">
            <w:pPr>
              <w:rPr>
                <w:rFonts w:cstheme="minorHAnsi"/>
                <w:sz w:val="16"/>
                <w:szCs w:val="16"/>
              </w:rPr>
            </w:pPr>
            <w:r>
              <w:rPr>
                <w:rFonts w:cstheme="minorHAnsi"/>
                <w:sz w:val="16"/>
                <w:szCs w:val="16"/>
              </w:rPr>
              <w:t>8/6</w:t>
            </w:r>
          </w:p>
          <w:p w:rsidR="00C44253" w:rsidRPr="001C26DB" w:rsidRDefault="00C44253" w:rsidP="00210C06">
            <w:pPr>
              <w:rPr>
                <w:rFonts w:cstheme="minorHAnsi"/>
                <w:sz w:val="16"/>
                <w:szCs w:val="16"/>
              </w:rPr>
            </w:pPr>
          </w:p>
        </w:tc>
        <w:tc>
          <w:tcPr>
            <w:tcW w:w="1904" w:type="dxa"/>
          </w:tcPr>
          <w:p w:rsidR="00C44253" w:rsidRPr="006873B1" w:rsidRDefault="00815509" w:rsidP="00210C06">
            <w:pPr>
              <w:rPr>
                <w:rFonts w:cstheme="minorHAnsi"/>
                <w:color w:val="000000"/>
                <w:sz w:val="16"/>
                <w:szCs w:val="16"/>
                <w:lang w:val="en"/>
              </w:rPr>
            </w:pPr>
            <w:r>
              <w:rPr>
                <w:rFonts w:cstheme="minorHAnsi"/>
                <w:color w:val="000000"/>
                <w:sz w:val="16"/>
                <w:szCs w:val="16"/>
                <w:lang w:val="en"/>
              </w:rPr>
              <w:t>8/7</w:t>
            </w:r>
          </w:p>
        </w:tc>
        <w:tc>
          <w:tcPr>
            <w:tcW w:w="1080" w:type="dxa"/>
          </w:tcPr>
          <w:p w:rsidR="00C44253" w:rsidRPr="001C26DB" w:rsidRDefault="00815509" w:rsidP="00210C06">
            <w:pPr>
              <w:rPr>
                <w:rFonts w:cstheme="minorHAnsi"/>
                <w:sz w:val="16"/>
                <w:szCs w:val="16"/>
              </w:rPr>
            </w:pPr>
            <w:r>
              <w:rPr>
                <w:rFonts w:cstheme="minorHAnsi"/>
                <w:sz w:val="16"/>
                <w:szCs w:val="16"/>
              </w:rPr>
              <w:t>8/8</w:t>
            </w:r>
          </w:p>
        </w:tc>
        <w:tc>
          <w:tcPr>
            <w:tcW w:w="1015" w:type="dxa"/>
          </w:tcPr>
          <w:p w:rsidR="00C44253" w:rsidRPr="001C26DB" w:rsidRDefault="00815509" w:rsidP="00210C06">
            <w:pPr>
              <w:rPr>
                <w:rFonts w:cstheme="minorHAnsi"/>
                <w:sz w:val="16"/>
                <w:szCs w:val="16"/>
              </w:rPr>
            </w:pPr>
            <w:r>
              <w:rPr>
                <w:rFonts w:cstheme="minorHAnsi"/>
                <w:sz w:val="16"/>
                <w:szCs w:val="16"/>
              </w:rPr>
              <w:t>8/9</w:t>
            </w:r>
          </w:p>
        </w:tc>
        <w:tc>
          <w:tcPr>
            <w:tcW w:w="2225" w:type="dxa"/>
          </w:tcPr>
          <w:p w:rsidR="00C44253" w:rsidRDefault="00815509" w:rsidP="00210C06">
            <w:pPr>
              <w:rPr>
                <w:rFonts w:cstheme="minorHAnsi"/>
                <w:sz w:val="16"/>
                <w:szCs w:val="16"/>
              </w:rPr>
            </w:pPr>
            <w:r>
              <w:rPr>
                <w:rFonts w:cstheme="minorHAnsi"/>
                <w:sz w:val="16"/>
                <w:szCs w:val="16"/>
              </w:rPr>
              <w:t>8/10</w:t>
            </w:r>
          </w:p>
          <w:p w:rsidR="00C44253" w:rsidRDefault="00C44253" w:rsidP="00210C06">
            <w:pPr>
              <w:rPr>
                <w:rFonts w:cstheme="minorHAnsi"/>
                <w:sz w:val="16"/>
                <w:szCs w:val="16"/>
              </w:rPr>
            </w:pPr>
          </w:p>
          <w:p w:rsidR="00C44253" w:rsidRPr="001C26DB" w:rsidRDefault="00C44253" w:rsidP="00210C06">
            <w:pPr>
              <w:rPr>
                <w:rFonts w:cstheme="minorHAnsi"/>
                <w:sz w:val="16"/>
                <w:szCs w:val="16"/>
              </w:rPr>
            </w:pPr>
          </w:p>
        </w:tc>
      </w:tr>
      <w:tr w:rsidR="00FF35AD" w:rsidTr="009C3999">
        <w:tc>
          <w:tcPr>
            <w:tcW w:w="1053" w:type="dxa"/>
          </w:tcPr>
          <w:p w:rsidR="00C44253" w:rsidRPr="001C26DB" w:rsidRDefault="00815509" w:rsidP="00210C06">
            <w:pPr>
              <w:rPr>
                <w:rFonts w:cstheme="minorHAnsi"/>
                <w:sz w:val="16"/>
                <w:szCs w:val="16"/>
              </w:rPr>
            </w:pPr>
            <w:r>
              <w:rPr>
                <w:rFonts w:cstheme="minorHAnsi"/>
                <w:sz w:val="16"/>
                <w:szCs w:val="16"/>
              </w:rPr>
              <w:t>8/11</w:t>
            </w:r>
          </w:p>
        </w:tc>
        <w:tc>
          <w:tcPr>
            <w:tcW w:w="1552" w:type="dxa"/>
          </w:tcPr>
          <w:p w:rsidR="00C44253" w:rsidRPr="001C26DB" w:rsidRDefault="00815509" w:rsidP="00210C06">
            <w:pPr>
              <w:rPr>
                <w:rFonts w:cstheme="minorHAnsi"/>
                <w:sz w:val="16"/>
                <w:szCs w:val="16"/>
              </w:rPr>
            </w:pPr>
            <w:r>
              <w:rPr>
                <w:rFonts w:cstheme="minorHAnsi"/>
                <w:sz w:val="16"/>
                <w:szCs w:val="16"/>
              </w:rPr>
              <w:t>8/12</w:t>
            </w:r>
          </w:p>
        </w:tc>
        <w:tc>
          <w:tcPr>
            <w:tcW w:w="796" w:type="dxa"/>
          </w:tcPr>
          <w:p w:rsidR="00C44253" w:rsidRDefault="00815509" w:rsidP="00210C06">
            <w:pPr>
              <w:rPr>
                <w:rFonts w:cstheme="minorHAnsi"/>
                <w:sz w:val="16"/>
                <w:szCs w:val="16"/>
              </w:rPr>
            </w:pPr>
            <w:r>
              <w:rPr>
                <w:rFonts w:cstheme="minorHAnsi"/>
                <w:sz w:val="16"/>
                <w:szCs w:val="16"/>
              </w:rPr>
              <w:t>8/13</w:t>
            </w:r>
          </w:p>
          <w:p w:rsidR="00C44253" w:rsidRPr="001C26DB" w:rsidRDefault="00C44253" w:rsidP="00210C06">
            <w:pPr>
              <w:rPr>
                <w:rFonts w:cstheme="minorHAnsi"/>
                <w:sz w:val="16"/>
                <w:szCs w:val="16"/>
              </w:rPr>
            </w:pPr>
          </w:p>
        </w:tc>
        <w:tc>
          <w:tcPr>
            <w:tcW w:w="1904" w:type="dxa"/>
          </w:tcPr>
          <w:p w:rsidR="00C44253" w:rsidRPr="001C26DB" w:rsidRDefault="00815509" w:rsidP="006873B1">
            <w:pPr>
              <w:rPr>
                <w:rFonts w:cstheme="minorHAnsi"/>
                <w:sz w:val="16"/>
                <w:szCs w:val="16"/>
              </w:rPr>
            </w:pPr>
            <w:r>
              <w:rPr>
                <w:rFonts w:cstheme="minorHAnsi"/>
                <w:sz w:val="16"/>
                <w:szCs w:val="16"/>
              </w:rPr>
              <w:t>8/14</w:t>
            </w:r>
            <w:r w:rsidR="00C44253" w:rsidRPr="009057A6">
              <w:rPr>
                <w:rFonts w:cstheme="minorHAnsi"/>
                <w:color w:val="000000"/>
                <w:sz w:val="16"/>
                <w:szCs w:val="16"/>
                <w:lang w:val="en"/>
              </w:rPr>
              <w:t xml:space="preserve"> Padre Dam </w:t>
            </w:r>
            <w:proofErr w:type="spellStart"/>
            <w:r w:rsidR="00C44253" w:rsidRPr="009057A6">
              <w:rPr>
                <w:rFonts w:cstheme="minorHAnsi"/>
                <w:color w:val="000000"/>
                <w:sz w:val="16"/>
                <w:szCs w:val="16"/>
                <w:lang w:val="en"/>
              </w:rPr>
              <w:t>mtg</w:t>
            </w:r>
            <w:proofErr w:type="spellEnd"/>
            <w:r w:rsidR="00C44253" w:rsidRPr="009057A6">
              <w:rPr>
                <w:rFonts w:cstheme="minorHAnsi"/>
                <w:color w:val="000000"/>
                <w:sz w:val="16"/>
                <w:szCs w:val="16"/>
                <w:lang w:val="en"/>
              </w:rPr>
              <w:t xml:space="preserve"> </w:t>
            </w:r>
          </w:p>
        </w:tc>
        <w:tc>
          <w:tcPr>
            <w:tcW w:w="1080" w:type="dxa"/>
          </w:tcPr>
          <w:p w:rsidR="00C44253" w:rsidRPr="001C26DB" w:rsidRDefault="00815509" w:rsidP="00210C06">
            <w:pPr>
              <w:rPr>
                <w:rFonts w:cstheme="minorHAnsi"/>
                <w:sz w:val="16"/>
                <w:szCs w:val="16"/>
              </w:rPr>
            </w:pPr>
            <w:r>
              <w:rPr>
                <w:rFonts w:cstheme="minorHAnsi"/>
                <w:sz w:val="16"/>
                <w:szCs w:val="16"/>
              </w:rPr>
              <w:t>8/15</w:t>
            </w:r>
          </w:p>
        </w:tc>
        <w:tc>
          <w:tcPr>
            <w:tcW w:w="1015" w:type="dxa"/>
          </w:tcPr>
          <w:p w:rsidR="00C44253" w:rsidRPr="001C26DB" w:rsidRDefault="00815509" w:rsidP="00210C06">
            <w:pPr>
              <w:rPr>
                <w:rFonts w:cstheme="minorHAnsi"/>
                <w:sz w:val="16"/>
                <w:szCs w:val="16"/>
              </w:rPr>
            </w:pPr>
            <w:r>
              <w:rPr>
                <w:rFonts w:cstheme="minorHAnsi"/>
                <w:sz w:val="16"/>
                <w:szCs w:val="16"/>
              </w:rPr>
              <w:t>8/16</w:t>
            </w:r>
          </w:p>
        </w:tc>
        <w:tc>
          <w:tcPr>
            <w:tcW w:w="2225" w:type="dxa"/>
          </w:tcPr>
          <w:p w:rsidR="00C44253" w:rsidRDefault="00815509" w:rsidP="00210C06">
            <w:pPr>
              <w:rPr>
                <w:rFonts w:cstheme="minorHAnsi"/>
                <w:sz w:val="16"/>
                <w:szCs w:val="16"/>
              </w:rPr>
            </w:pPr>
            <w:r>
              <w:rPr>
                <w:rFonts w:cstheme="minorHAnsi"/>
                <w:sz w:val="16"/>
                <w:szCs w:val="16"/>
              </w:rPr>
              <w:t>8/17</w:t>
            </w:r>
            <w:r w:rsidR="00FF35AD">
              <w:rPr>
                <w:rFonts w:cstheme="minorHAnsi"/>
                <w:sz w:val="16"/>
                <w:szCs w:val="16"/>
              </w:rPr>
              <w:t xml:space="preserve">  All clubs beach ride hosted by Bonita Valley Horsemen</w:t>
            </w:r>
          </w:p>
          <w:p w:rsidR="00C44253" w:rsidRPr="001C26DB" w:rsidRDefault="00C44253" w:rsidP="00F5611B">
            <w:pPr>
              <w:rPr>
                <w:rFonts w:cstheme="minorHAnsi"/>
                <w:sz w:val="16"/>
                <w:szCs w:val="16"/>
              </w:rPr>
            </w:pPr>
          </w:p>
        </w:tc>
      </w:tr>
      <w:tr w:rsidR="00FF35AD" w:rsidTr="009C3999">
        <w:tc>
          <w:tcPr>
            <w:tcW w:w="1053" w:type="dxa"/>
          </w:tcPr>
          <w:p w:rsidR="00C44253" w:rsidRPr="001C26DB" w:rsidRDefault="00815509" w:rsidP="00210C06">
            <w:pPr>
              <w:rPr>
                <w:rFonts w:cstheme="minorHAnsi"/>
                <w:sz w:val="16"/>
                <w:szCs w:val="16"/>
              </w:rPr>
            </w:pPr>
            <w:r>
              <w:rPr>
                <w:rFonts w:cstheme="minorHAnsi"/>
                <w:sz w:val="16"/>
                <w:szCs w:val="16"/>
              </w:rPr>
              <w:t>8/18</w:t>
            </w:r>
          </w:p>
        </w:tc>
        <w:tc>
          <w:tcPr>
            <w:tcW w:w="1552" w:type="dxa"/>
          </w:tcPr>
          <w:p w:rsidR="00C44253" w:rsidRPr="001C26DB" w:rsidRDefault="00815509" w:rsidP="00210C06">
            <w:pPr>
              <w:rPr>
                <w:rFonts w:cstheme="minorHAnsi"/>
                <w:sz w:val="16"/>
                <w:szCs w:val="16"/>
              </w:rPr>
            </w:pPr>
            <w:r>
              <w:rPr>
                <w:rFonts w:cstheme="minorHAnsi"/>
                <w:sz w:val="16"/>
                <w:szCs w:val="16"/>
              </w:rPr>
              <w:t>8/19</w:t>
            </w:r>
          </w:p>
        </w:tc>
        <w:tc>
          <w:tcPr>
            <w:tcW w:w="796" w:type="dxa"/>
          </w:tcPr>
          <w:p w:rsidR="00C44253" w:rsidRDefault="00815509" w:rsidP="00210C06">
            <w:pPr>
              <w:rPr>
                <w:rFonts w:cstheme="minorHAnsi"/>
                <w:sz w:val="16"/>
                <w:szCs w:val="16"/>
              </w:rPr>
            </w:pPr>
            <w:r>
              <w:rPr>
                <w:rFonts w:cstheme="minorHAnsi"/>
                <w:sz w:val="16"/>
                <w:szCs w:val="16"/>
              </w:rPr>
              <w:t>8/20</w:t>
            </w:r>
          </w:p>
          <w:p w:rsidR="00C44253" w:rsidRPr="001C26DB" w:rsidRDefault="00C44253" w:rsidP="00210C06">
            <w:pPr>
              <w:rPr>
                <w:rFonts w:cstheme="minorHAnsi"/>
                <w:sz w:val="16"/>
                <w:szCs w:val="16"/>
              </w:rPr>
            </w:pPr>
          </w:p>
        </w:tc>
        <w:tc>
          <w:tcPr>
            <w:tcW w:w="1904" w:type="dxa"/>
          </w:tcPr>
          <w:p w:rsidR="00C44253" w:rsidRPr="001C26DB" w:rsidRDefault="00815509" w:rsidP="00210C06">
            <w:pPr>
              <w:rPr>
                <w:rFonts w:cstheme="minorHAnsi"/>
                <w:sz w:val="16"/>
                <w:szCs w:val="16"/>
              </w:rPr>
            </w:pPr>
            <w:r>
              <w:rPr>
                <w:rFonts w:cstheme="minorHAnsi"/>
                <w:sz w:val="16"/>
                <w:szCs w:val="16"/>
              </w:rPr>
              <w:t>8/21</w:t>
            </w:r>
          </w:p>
        </w:tc>
        <w:tc>
          <w:tcPr>
            <w:tcW w:w="1080" w:type="dxa"/>
          </w:tcPr>
          <w:p w:rsidR="00C44253" w:rsidRPr="001C26DB" w:rsidRDefault="00815509" w:rsidP="00210C06">
            <w:pPr>
              <w:rPr>
                <w:rFonts w:cstheme="minorHAnsi"/>
                <w:sz w:val="16"/>
                <w:szCs w:val="16"/>
              </w:rPr>
            </w:pPr>
            <w:r>
              <w:rPr>
                <w:rFonts w:cstheme="minorHAnsi"/>
                <w:sz w:val="16"/>
                <w:szCs w:val="16"/>
              </w:rPr>
              <w:t>8/22</w:t>
            </w:r>
          </w:p>
        </w:tc>
        <w:tc>
          <w:tcPr>
            <w:tcW w:w="1015" w:type="dxa"/>
          </w:tcPr>
          <w:p w:rsidR="00C44253" w:rsidRPr="001C26DB" w:rsidRDefault="00815509" w:rsidP="00210C06">
            <w:pPr>
              <w:rPr>
                <w:rFonts w:cstheme="minorHAnsi"/>
                <w:sz w:val="16"/>
                <w:szCs w:val="16"/>
              </w:rPr>
            </w:pPr>
            <w:r>
              <w:rPr>
                <w:rFonts w:cstheme="minorHAnsi"/>
                <w:sz w:val="16"/>
                <w:szCs w:val="16"/>
              </w:rPr>
              <w:t>8/23</w:t>
            </w:r>
          </w:p>
        </w:tc>
        <w:tc>
          <w:tcPr>
            <w:tcW w:w="2225" w:type="dxa"/>
          </w:tcPr>
          <w:p w:rsidR="00C44253" w:rsidRDefault="00815509" w:rsidP="00210C06">
            <w:pPr>
              <w:rPr>
                <w:rFonts w:cstheme="minorHAnsi"/>
                <w:sz w:val="16"/>
                <w:szCs w:val="16"/>
              </w:rPr>
            </w:pPr>
            <w:r>
              <w:rPr>
                <w:rFonts w:cstheme="minorHAnsi"/>
                <w:sz w:val="16"/>
                <w:szCs w:val="16"/>
              </w:rPr>
              <w:t>8/24</w:t>
            </w:r>
          </w:p>
          <w:p w:rsidR="00C44253" w:rsidRPr="001C26DB" w:rsidRDefault="00C44253" w:rsidP="00210C06">
            <w:pPr>
              <w:rPr>
                <w:rFonts w:cstheme="minorHAnsi"/>
                <w:sz w:val="16"/>
                <w:szCs w:val="16"/>
              </w:rPr>
            </w:pPr>
            <w:r w:rsidRPr="00BE2A0E">
              <w:rPr>
                <w:rFonts w:cstheme="minorHAnsi"/>
                <w:sz w:val="16"/>
                <w:szCs w:val="16"/>
              </w:rPr>
              <w:t xml:space="preserve">TRVEA Trail maintenance </w:t>
            </w:r>
            <w:r w:rsidRPr="00BE2A0E">
              <w:rPr>
                <w:rStyle w:val="Strong"/>
                <w:rFonts w:cstheme="minorHAnsi"/>
                <w:b w:val="0"/>
                <w:color w:val="0D0C0C"/>
                <w:sz w:val="16"/>
                <w:szCs w:val="16"/>
              </w:rPr>
              <w:t>9:00 – 11:00 am</w:t>
            </w:r>
          </w:p>
        </w:tc>
      </w:tr>
      <w:tr w:rsidR="00FF35AD" w:rsidTr="009C3999">
        <w:tc>
          <w:tcPr>
            <w:tcW w:w="1053" w:type="dxa"/>
          </w:tcPr>
          <w:p w:rsidR="00C44253" w:rsidRPr="001C26DB" w:rsidRDefault="00815509" w:rsidP="00210C06">
            <w:pPr>
              <w:rPr>
                <w:rFonts w:cstheme="minorHAnsi"/>
                <w:sz w:val="16"/>
                <w:szCs w:val="16"/>
              </w:rPr>
            </w:pPr>
            <w:r>
              <w:rPr>
                <w:rFonts w:cstheme="minorHAnsi"/>
                <w:sz w:val="16"/>
                <w:szCs w:val="16"/>
              </w:rPr>
              <w:t>8/25</w:t>
            </w:r>
          </w:p>
        </w:tc>
        <w:tc>
          <w:tcPr>
            <w:tcW w:w="1552" w:type="dxa"/>
          </w:tcPr>
          <w:p w:rsidR="00C44253" w:rsidRPr="001C26DB" w:rsidRDefault="00815509" w:rsidP="00210C06">
            <w:pPr>
              <w:rPr>
                <w:rFonts w:cstheme="minorHAnsi"/>
                <w:sz w:val="16"/>
                <w:szCs w:val="16"/>
              </w:rPr>
            </w:pPr>
            <w:r>
              <w:rPr>
                <w:rFonts w:cstheme="minorHAnsi"/>
                <w:sz w:val="16"/>
                <w:szCs w:val="16"/>
              </w:rPr>
              <w:t>8/26</w:t>
            </w:r>
          </w:p>
        </w:tc>
        <w:tc>
          <w:tcPr>
            <w:tcW w:w="796" w:type="dxa"/>
          </w:tcPr>
          <w:p w:rsidR="00C44253" w:rsidRDefault="00815509" w:rsidP="00210C06">
            <w:pPr>
              <w:rPr>
                <w:rFonts w:cstheme="minorHAnsi"/>
                <w:sz w:val="16"/>
                <w:szCs w:val="16"/>
              </w:rPr>
            </w:pPr>
            <w:r>
              <w:rPr>
                <w:rFonts w:cstheme="minorHAnsi"/>
                <w:sz w:val="16"/>
                <w:szCs w:val="16"/>
              </w:rPr>
              <w:t>8/27</w:t>
            </w:r>
          </w:p>
          <w:p w:rsidR="00C44253" w:rsidRPr="001C26DB" w:rsidRDefault="00C44253" w:rsidP="00210C06">
            <w:pPr>
              <w:rPr>
                <w:rFonts w:cstheme="minorHAnsi"/>
                <w:sz w:val="16"/>
                <w:szCs w:val="16"/>
              </w:rPr>
            </w:pPr>
          </w:p>
        </w:tc>
        <w:tc>
          <w:tcPr>
            <w:tcW w:w="1904" w:type="dxa"/>
          </w:tcPr>
          <w:p w:rsidR="00C44253" w:rsidRPr="001C26DB" w:rsidRDefault="00815509" w:rsidP="00210C06">
            <w:pPr>
              <w:rPr>
                <w:rFonts w:cstheme="minorHAnsi"/>
                <w:sz w:val="16"/>
                <w:szCs w:val="16"/>
              </w:rPr>
            </w:pPr>
            <w:r>
              <w:rPr>
                <w:rFonts w:cstheme="minorHAnsi"/>
                <w:sz w:val="16"/>
                <w:szCs w:val="16"/>
              </w:rPr>
              <w:t>8/28</w:t>
            </w:r>
          </w:p>
        </w:tc>
        <w:tc>
          <w:tcPr>
            <w:tcW w:w="1080" w:type="dxa"/>
          </w:tcPr>
          <w:p w:rsidR="00C44253" w:rsidRPr="001C26DB" w:rsidRDefault="00815509" w:rsidP="00210C06">
            <w:pPr>
              <w:rPr>
                <w:rFonts w:cstheme="minorHAnsi"/>
                <w:sz w:val="16"/>
                <w:szCs w:val="16"/>
              </w:rPr>
            </w:pPr>
            <w:r>
              <w:rPr>
                <w:rFonts w:cstheme="minorHAnsi"/>
                <w:sz w:val="16"/>
                <w:szCs w:val="16"/>
              </w:rPr>
              <w:t>8/29</w:t>
            </w:r>
          </w:p>
        </w:tc>
        <w:tc>
          <w:tcPr>
            <w:tcW w:w="1015" w:type="dxa"/>
          </w:tcPr>
          <w:p w:rsidR="00C44253" w:rsidRPr="001C26DB" w:rsidRDefault="00815509" w:rsidP="00210C06">
            <w:pPr>
              <w:rPr>
                <w:rFonts w:cstheme="minorHAnsi"/>
                <w:sz w:val="16"/>
                <w:szCs w:val="16"/>
              </w:rPr>
            </w:pPr>
            <w:r>
              <w:rPr>
                <w:rFonts w:cstheme="minorHAnsi"/>
                <w:sz w:val="16"/>
                <w:szCs w:val="16"/>
              </w:rPr>
              <w:t>8/30</w:t>
            </w:r>
          </w:p>
        </w:tc>
        <w:tc>
          <w:tcPr>
            <w:tcW w:w="2225" w:type="dxa"/>
          </w:tcPr>
          <w:p w:rsidR="00C44253" w:rsidRDefault="00815509" w:rsidP="00210C06">
            <w:pPr>
              <w:rPr>
                <w:rFonts w:cstheme="minorHAnsi"/>
                <w:sz w:val="16"/>
                <w:szCs w:val="16"/>
              </w:rPr>
            </w:pPr>
            <w:r>
              <w:rPr>
                <w:rFonts w:cstheme="minorHAnsi"/>
                <w:sz w:val="16"/>
                <w:szCs w:val="16"/>
              </w:rPr>
              <w:t>8/31</w:t>
            </w:r>
          </w:p>
          <w:p w:rsidR="00841E7C" w:rsidRDefault="00841E7C" w:rsidP="00210C06">
            <w:pPr>
              <w:rPr>
                <w:rFonts w:cstheme="minorHAnsi"/>
                <w:sz w:val="16"/>
                <w:szCs w:val="16"/>
              </w:rPr>
            </w:pPr>
          </w:p>
          <w:p w:rsidR="00841E7C" w:rsidRPr="001C26DB" w:rsidRDefault="00841E7C" w:rsidP="00210C06">
            <w:pPr>
              <w:rPr>
                <w:rFonts w:cstheme="minorHAnsi"/>
                <w:sz w:val="16"/>
                <w:szCs w:val="16"/>
              </w:rPr>
            </w:pPr>
          </w:p>
        </w:tc>
      </w:tr>
      <w:tr w:rsidR="00FF35AD" w:rsidTr="009C3999">
        <w:trPr>
          <w:trHeight w:val="512"/>
        </w:trPr>
        <w:tc>
          <w:tcPr>
            <w:tcW w:w="1053" w:type="dxa"/>
          </w:tcPr>
          <w:p w:rsidR="00C44253" w:rsidRPr="001C26DB" w:rsidRDefault="00815509" w:rsidP="00210C06">
            <w:pPr>
              <w:rPr>
                <w:rFonts w:cstheme="minorHAnsi"/>
                <w:sz w:val="16"/>
                <w:szCs w:val="16"/>
              </w:rPr>
            </w:pPr>
            <w:r>
              <w:rPr>
                <w:rFonts w:cstheme="minorHAnsi"/>
                <w:sz w:val="16"/>
                <w:szCs w:val="16"/>
              </w:rPr>
              <w:t>9/1</w:t>
            </w:r>
          </w:p>
        </w:tc>
        <w:tc>
          <w:tcPr>
            <w:tcW w:w="1552" w:type="dxa"/>
          </w:tcPr>
          <w:p w:rsidR="00C44253" w:rsidRDefault="00815509" w:rsidP="00210C06">
            <w:pPr>
              <w:rPr>
                <w:rFonts w:cstheme="minorHAnsi"/>
                <w:sz w:val="16"/>
                <w:szCs w:val="16"/>
              </w:rPr>
            </w:pPr>
            <w:r>
              <w:rPr>
                <w:rFonts w:cstheme="minorHAnsi"/>
                <w:sz w:val="16"/>
                <w:szCs w:val="16"/>
              </w:rPr>
              <w:t>9/2</w:t>
            </w:r>
          </w:p>
          <w:p w:rsidR="00C44253" w:rsidRPr="001C26DB" w:rsidRDefault="00C44253" w:rsidP="00210C06">
            <w:pPr>
              <w:rPr>
                <w:rFonts w:cstheme="minorHAnsi"/>
                <w:sz w:val="16"/>
                <w:szCs w:val="16"/>
              </w:rPr>
            </w:pPr>
            <w:r>
              <w:rPr>
                <w:rFonts w:cstheme="minorHAnsi"/>
                <w:sz w:val="16"/>
                <w:szCs w:val="16"/>
              </w:rPr>
              <w:t>SDMBA meeting</w:t>
            </w:r>
          </w:p>
        </w:tc>
        <w:tc>
          <w:tcPr>
            <w:tcW w:w="796" w:type="dxa"/>
          </w:tcPr>
          <w:p w:rsidR="00C44253" w:rsidRDefault="00815509" w:rsidP="00210C06">
            <w:pPr>
              <w:rPr>
                <w:rFonts w:cstheme="minorHAnsi"/>
                <w:sz w:val="16"/>
                <w:szCs w:val="16"/>
              </w:rPr>
            </w:pPr>
            <w:r>
              <w:rPr>
                <w:rFonts w:cstheme="minorHAnsi"/>
                <w:sz w:val="16"/>
                <w:szCs w:val="16"/>
              </w:rPr>
              <w:t>9/3</w:t>
            </w:r>
          </w:p>
          <w:p w:rsidR="00C44253" w:rsidRPr="001C26DB" w:rsidRDefault="00C44253" w:rsidP="00210C06">
            <w:pPr>
              <w:rPr>
                <w:rFonts w:cstheme="minorHAnsi"/>
                <w:sz w:val="16"/>
                <w:szCs w:val="16"/>
              </w:rPr>
            </w:pPr>
          </w:p>
        </w:tc>
        <w:tc>
          <w:tcPr>
            <w:tcW w:w="1904" w:type="dxa"/>
          </w:tcPr>
          <w:p w:rsidR="00C44253" w:rsidRDefault="00815509" w:rsidP="00210C06">
            <w:pPr>
              <w:rPr>
                <w:rFonts w:cstheme="minorHAnsi"/>
                <w:sz w:val="16"/>
                <w:szCs w:val="16"/>
              </w:rPr>
            </w:pPr>
            <w:r>
              <w:rPr>
                <w:rFonts w:cstheme="minorHAnsi"/>
                <w:sz w:val="16"/>
                <w:szCs w:val="16"/>
              </w:rPr>
              <w:t>9/4</w:t>
            </w:r>
          </w:p>
          <w:p w:rsidR="00C44253" w:rsidRPr="001C26DB" w:rsidRDefault="00C44253" w:rsidP="00210C06">
            <w:pPr>
              <w:rPr>
                <w:rFonts w:cstheme="minorHAnsi"/>
                <w:sz w:val="16"/>
                <w:szCs w:val="16"/>
              </w:rPr>
            </w:pPr>
            <w:r w:rsidRPr="009057A6">
              <w:rPr>
                <w:rFonts w:cstheme="minorHAnsi"/>
                <w:color w:val="000000"/>
                <w:sz w:val="16"/>
                <w:szCs w:val="16"/>
                <w:lang w:val="en"/>
              </w:rPr>
              <w:t xml:space="preserve">Padre Dam Board meeting </w:t>
            </w:r>
          </w:p>
        </w:tc>
        <w:tc>
          <w:tcPr>
            <w:tcW w:w="1080" w:type="dxa"/>
            <w:shd w:val="clear" w:color="auto" w:fill="auto"/>
          </w:tcPr>
          <w:p w:rsidR="00C44253" w:rsidRPr="001C26DB" w:rsidRDefault="00815509" w:rsidP="00210C06">
            <w:pPr>
              <w:rPr>
                <w:rFonts w:cstheme="minorHAnsi"/>
                <w:sz w:val="16"/>
                <w:szCs w:val="16"/>
              </w:rPr>
            </w:pPr>
            <w:r>
              <w:rPr>
                <w:rFonts w:cstheme="minorHAnsi"/>
                <w:sz w:val="16"/>
                <w:szCs w:val="16"/>
              </w:rPr>
              <w:t>9/5</w:t>
            </w:r>
          </w:p>
        </w:tc>
        <w:tc>
          <w:tcPr>
            <w:tcW w:w="1015" w:type="dxa"/>
            <w:shd w:val="clear" w:color="auto" w:fill="auto"/>
          </w:tcPr>
          <w:p w:rsidR="00C44253" w:rsidRPr="001C26DB" w:rsidRDefault="00815509" w:rsidP="00210C06">
            <w:pPr>
              <w:rPr>
                <w:rFonts w:cstheme="minorHAnsi"/>
                <w:sz w:val="16"/>
                <w:szCs w:val="16"/>
              </w:rPr>
            </w:pPr>
            <w:r>
              <w:rPr>
                <w:rFonts w:cstheme="minorHAnsi"/>
                <w:sz w:val="16"/>
                <w:szCs w:val="16"/>
              </w:rPr>
              <w:t>9/6</w:t>
            </w:r>
          </w:p>
        </w:tc>
        <w:tc>
          <w:tcPr>
            <w:tcW w:w="2225" w:type="dxa"/>
            <w:shd w:val="clear" w:color="auto" w:fill="auto"/>
          </w:tcPr>
          <w:p w:rsidR="00C44253" w:rsidRDefault="00815509" w:rsidP="00210C06">
            <w:pPr>
              <w:rPr>
                <w:rFonts w:cstheme="minorHAnsi"/>
                <w:sz w:val="16"/>
                <w:szCs w:val="16"/>
              </w:rPr>
            </w:pPr>
            <w:r>
              <w:rPr>
                <w:rFonts w:cstheme="minorHAnsi"/>
                <w:sz w:val="16"/>
                <w:szCs w:val="16"/>
              </w:rPr>
              <w:t>9/7</w:t>
            </w:r>
          </w:p>
          <w:p w:rsidR="00C44253" w:rsidRPr="001C26DB" w:rsidRDefault="00C44253" w:rsidP="00210C06">
            <w:pPr>
              <w:rPr>
                <w:rFonts w:cstheme="minorHAnsi"/>
                <w:sz w:val="16"/>
                <w:szCs w:val="16"/>
              </w:rPr>
            </w:pPr>
          </w:p>
        </w:tc>
      </w:tr>
      <w:tr w:rsidR="00FF35AD" w:rsidTr="009C3999">
        <w:tc>
          <w:tcPr>
            <w:tcW w:w="1053" w:type="dxa"/>
            <w:shd w:val="clear" w:color="auto" w:fill="auto"/>
          </w:tcPr>
          <w:p w:rsidR="00C44253" w:rsidRPr="001C26DB" w:rsidRDefault="00815509" w:rsidP="00210C06">
            <w:pPr>
              <w:rPr>
                <w:rFonts w:cstheme="minorHAnsi"/>
                <w:sz w:val="16"/>
                <w:szCs w:val="16"/>
              </w:rPr>
            </w:pPr>
            <w:r>
              <w:rPr>
                <w:rFonts w:cstheme="minorHAnsi"/>
                <w:sz w:val="16"/>
                <w:szCs w:val="16"/>
              </w:rPr>
              <w:t>9/8</w:t>
            </w:r>
          </w:p>
        </w:tc>
        <w:tc>
          <w:tcPr>
            <w:tcW w:w="1552" w:type="dxa"/>
            <w:shd w:val="clear" w:color="auto" w:fill="auto"/>
          </w:tcPr>
          <w:p w:rsidR="00C44253" w:rsidRPr="001C26DB" w:rsidRDefault="00815509" w:rsidP="00210C06">
            <w:pPr>
              <w:rPr>
                <w:rFonts w:cstheme="minorHAnsi"/>
                <w:sz w:val="16"/>
                <w:szCs w:val="16"/>
              </w:rPr>
            </w:pPr>
            <w:r>
              <w:rPr>
                <w:rFonts w:cstheme="minorHAnsi"/>
                <w:sz w:val="16"/>
                <w:szCs w:val="16"/>
              </w:rPr>
              <w:t>9/9</w:t>
            </w:r>
          </w:p>
        </w:tc>
        <w:tc>
          <w:tcPr>
            <w:tcW w:w="796" w:type="dxa"/>
          </w:tcPr>
          <w:p w:rsidR="00C44253" w:rsidRDefault="00815509" w:rsidP="00210C06">
            <w:pPr>
              <w:rPr>
                <w:rFonts w:cstheme="minorHAnsi"/>
                <w:sz w:val="16"/>
                <w:szCs w:val="16"/>
              </w:rPr>
            </w:pPr>
            <w:r>
              <w:rPr>
                <w:rFonts w:cstheme="minorHAnsi"/>
                <w:sz w:val="16"/>
                <w:szCs w:val="16"/>
              </w:rPr>
              <w:t>9/10</w:t>
            </w:r>
          </w:p>
          <w:p w:rsidR="00C44253" w:rsidRPr="001C26DB" w:rsidRDefault="00C44253" w:rsidP="00210C06">
            <w:pPr>
              <w:rPr>
                <w:rFonts w:cstheme="minorHAnsi"/>
                <w:sz w:val="16"/>
                <w:szCs w:val="16"/>
              </w:rPr>
            </w:pPr>
          </w:p>
        </w:tc>
        <w:tc>
          <w:tcPr>
            <w:tcW w:w="1904" w:type="dxa"/>
          </w:tcPr>
          <w:p w:rsidR="00C44253" w:rsidRPr="001C26DB" w:rsidRDefault="00815509" w:rsidP="00210C06">
            <w:pPr>
              <w:rPr>
                <w:rFonts w:cstheme="minorHAnsi"/>
                <w:sz w:val="16"/>
                <w:szCs w:val="16"/>
              </w:rPr>
            </w:pPr>
            <w:r>
              <w:rPr>
                <w:rFonts w:cstheme="minorHAnsi"/>
                <w:sz w:val="16"/>
                <w:szCs w:val="16"/>
              </w:rPr>
              <w:t>9/11</w:t>
            </w:r>
          </w:p>
        </w:tc>
        <w:tc>
          <w:tcPr>
            <w:tcW w:w="1080" w:type="dxa"/>
          </w:tcPr>
          <w:p w:rsidR="00C44253" w:rsidRPr="001C26DB" w:rsidRDefault="00815509" w:rsidP="00210C06">
            <w:pPr>
              <w:rPr>
                <w:rFonts w:cstheme="minorHAnsi"/>
                <w:sz w:val="16"/>
                <w:szCs w:val="16"/>
              </w:rPr>
            </w:pPr>
            <w:r>
              <w:rPr>
                <w:rFonts w:cstheme="minorHAnsi"/>
                <w:sz w:val="16"/>
                <w:szCs w:val="16"/>
              </w:rPr>
              <w:t>9</w:t>
            </w:r>
            <w:r w:rsidR="00C44253">
              <w:rPr>
                <w:rFonts w:cstheme="minorHAnsi"/>
                <w:sz w:val="16"/>
                <w:szCs w:val="16"/>
              </w:rPr>
              <w:t>/1</w:t>
            </w:r>
            <w:r>
              <w:rPr>
                <w:rFonts w:cstheme="minorHAnsi"/>
                <w:sz w:val="16"/>
                <w:szCs w:val="16"/>
              </w:rPr>
              <w:t>2</w:t>
            </w:r>
          </w:p>
        </w:tc>
        <w:tc>
          <w:tcPr>
            <w:tcW w:w="1015" w:type="dxa"/>
            <w:shd w:val="clear" w:color="auto" w:fill="auto"/>
          </w:tcPr>
          <w:p w:rsidR="00C44253" w:rsidRDefault="00C44253" w:rsidP="00F2138B">
            <w:pPr>
              <w:rPr>
                <w:rFonts w:cstheme="minorHAnsi"/>
                <w:sz w:val="16"/>
                <w:szCs w:val="16"/>
              </w:rPr>
            </w:pPr>
            <w:r>
              <w:rPr>
                <w:rFonts w:cstheme="minorHAnsi"/>
                <w:sz w:val="16"/>
                <w:szCs w:val="16"/>
              </w:rPr>
              <w:t>6/1</w:t>
            </w:r>
            <w:r w:rsidR="00815509">
              <w:rPr>
                <w:rFonts w:cstheme="minorHAnsi"/>
                <w:sz w:val="16"/>
                <w:szCs w:val="16"/>
              </w:rPr>
              <w:t>3</w:t>
            </w:r>
          </w:p>
          <w:p w:rsidR="00C44253" w:rsidRPr="001C26DB" w:rsidRDefault="00C44253" w:rsidP="00F2138B">
            <w:pPr>
              <w:rPr>
                <w:rFonts w:cstheme="minorHAnsi"/>
                <w:sz w:val="16"/>
                <w:szCs w:val="16"/>
              </w:rPr>
            </w:pPr>
          </w:p>
        </w:tc>
        <w:tc>
          <w:tcPr>
            <w:tcW w:w="2225" w:type="dxa"/>
            <w:shd w:val="clear" w:color="auto" w:fill="auto"/>
          </w:tcPr>
          <w:p w:rsidR="00C44253" w:rsidRDefault="00C44253" w:rsidP="00210C06">
            <w:pPr>
              <w:rPr>
                <w:rFonts w:cstheme="minorHAnsi"/>
                <w:sz w:val="16"/>
                <w:szCs w:val="16"/>
              </w:rPr>
            </w:pPr>
            <w:r>
              <w:rPr>
                <w:rFonts w:cstheme="minorHAnsi"/>
                <w:sz w:val="16"/>
                <w:szCs w:val="16"/>
              </w:rPr>
              <w:t>6/1</w:t>
            </w:r>
            <w:r w:rsidR="00815509">
              <w:rPr>
                <w:rFonts w:cstheme="minorHAnsi"/>
                <w:sz w:val="16"/>
                <w:szCs w:val="16"/>
              </w:rPr>
              <w:t>4</w:t>
            </w:r>
          </w:p>
          <w:p w:rsidR="00841E7C" w:rsidRDefault="00841E7C" w:rsidP="00210C06">
            <w:pPr>
              <w:rPr>
                <w:rFonts w:cstheme="minorHAnsi"/>
                <w:color w:val="0D0C0C"/>
                <w:sz w:val="16"/>
                <w:szCs w:val="16"/>
              </w:rPr>
            </w:pPr>
          </w:p>
          <w:p w:rsidR="00C44253" w:rsidRPr="001C26DB" w:rsidRDefault="00C44253" w:rsidP="00210C06">
            <w:pPr>
              <w:rPr>
                <w:rFonts w:cstheme="minorHAnsi"/>
                <w:sz w:val="16"/>
                <w:szCs w:val="16"/>
              </w:rPr>
            </w:pPr>
            <w:r w:rsidRPr="00BE2A0E">
              <w:rPr>
                <w:rFonts w:cstheme="minorHAnsi"/>
                <w:color w:val="0D0C0C"/>
                <w:sz w:val="16"/>
                <w:szCs w:val="16"/>
              </w:rPr>
              <w:t xml:space="preserve"> </w:t>
            </w:r>
          </w:p>
        </w:tc>
      </w:tr>
      <w:tr w:rsidR="00FF35AD" w:rsidTr="009C3999">
        <w:tc>
          <w:tcPr>
            <w:tcW w:w="1053" w:type="dxa"/>
            <w:shd w:val="clear" w:color="auto" w:fill="auto"/>
          </w:tcPr>
          <w:p w:rsidR="00C44253" w:rsidRPr="001C26DB" w:rsidRDefault="00815509" w:rsidP="00210C06">
            <w:pPr>
              <w:rPr>
                <w:rFonts w:cstheme="minorHAnsi"/>
                <w:sz w:val="16"/>
                <w:szCs w:val="16"/>
              </w:rPr>
            </w:pPr>
            <w:r>
              <w:rPr>
                <w:rFonts w:cstheme="minorHAnsi"/>
                <w:sz w:val="16"/>
                <w:szCs w:val="16"/>
              </w:rPr>
              <w:t>9/15</w:t>
            </w:r>
          </w:p>
        </w:tc>
        <w:tc>
          <w:tcPr>
            <w:tcW w:w="1552" w:type="dxa"/>
          </w:tcPr>
          <w:p w:rsidR="00C44253" w:rsidRPr="001C26DB" w:rsidRDefault="00815509" w:rsidP="00210C06">
            <w:pPr>
              <w:rPr>
                <w:rFonts w:cstheme="minorHAnsi"/>
                <w:sz w:val="16"/>
                <w:szCs w:val="16"/>
              </w:rPr>
            </w:pPr>
            <w:r>
              <w:rPr>
                <w:rFonts w:cstheme="minorHAnsi"/>
                <w:sz w:val="16"/>
                <w:szCs w:val="16"/>
              </w:rPr>
              <w:t>9/16</w:t>
            </w:r>
          </w:p>
        </w:tc>
        <w:tc>
          <w:tcPr>
            <w:tcW w:w="796" w:type="dxa"/>
          </w:tcPr>
          <w:p w:rsidR="00C44253" w:rsidRPr="001C26DB" w:rsidRDefault="00815509" w:rsidP="00210C06">
            <w:pPr>
              <w:rPr>
                <w:rFonts w:cstheme="minorHAnsi"/>
                <w:sz w:val="16"/>
                <w:szCs w:val="16"/>
              </w:rPr>
            </w:pPr>
            <w:r>
              <w:rPr>
                <w:rFonts w:cstheme="minorHAnsi"/>
                <w:sz w:val="16"/>
                <w:szCs w:val="16"/>
              </w:rPr>
              <w:t>9/17</w:t>
            </w:r>
          </w:p>
        </w:tc>
        <w:tc>
          <w:tcPr>
            <w:tcW w:w="1904" w:type="dxa"/>
          </w:tcPr>
          <w:p w:rsidR="00C44253" w:rsidRDefault="00815509" w:rsidP="00210C06">
            <w:pPr>
              <w:rPr>
                <w:rFonts w:cstheme="minorHAnsi"/>
                <w:sz w:val="16"/>
                <w:szCs w:val="16"/>
              </w:rPr>
            </w:pPr>
            <w:r>
              <w:rPr>
                <w:rFonts w:cstheme="minorHAnsi"/>
                <w:sz w:val="16"/>
                <w:szCs w:val="16"/>
              </w:rPr>
              <w:t>9/18</w:t>
            </w:r>
          </w:p>
          <w:p w:rsidR="00C44253" w:rsidRPr="001C26DB" w:rsidRDefault="00C44253" w:rsidP="00210C06">
            <w:pPr>
              <w:rPr>
                <w:rFonts w:cstheme="minorHAnsi"/>
                <w:sz w:val="16"/>
                <w:szCs w:val="16"/>
              </w:rPr>
            </w:pPr>
            <w:r w:rsidRPr="009057A6">
              <w:rPr>
                <w:rFonts w:cstheme="minorHAnsi"/>
                <w:color w:val="000000"/>
                <w:sz w:val="16"/>
                <w:szCs w:val="16"/>
                <w:lang w:val="en"/>
              </w:rPr>
              <w:t xml:space="preserve">Padre Dam Board </w:t>
            </w:r>
            <w:proofErr w:type="spellStart"/>
            <w:r w:rsidRPr="009057A6">
              <w:rPr>
                <w:rFonts w:cstheme="minorHAnsi"/>
                <w:color w:val="000000"/>
                <w:sz w:val="16"/>
                <w:szCs w:val="16"/>
                <w:lang w:val="en"/>
              </w:rPr>
              <w:t>mtg</w:t>
            </w:r>
            <w:proofErr w:type="spellEnd"/>
            <w:r w:rsidRPr="009057A6">
              <w:rPr>
                <w:rFonts w:cstheme="minorHAnsi"/>
                <w:color w:val="000000"/>
                <w:sz w:val="16"/>
                <w:szCs w:val="16"/>
                <w:lang w:val="en"/>
              </w:rPr>
              <w:t xml:space="preserve"> </w:t>
            </w:r>
          </w:p>
        </w:tc>
        <w:tc>
          <w:tcPr>
            <w:tcW w:w="1080" w:type="dxa"/>
          </w:tcPr>
          <w:p w:rsidR="00C44253" w:rsidRPr="001C26DB" w:rsidRDefault="00815509" w:rsidP="00210C06">
            <w:pPr>
              <w:rPr>
                <w:rFonts w:cstheme="minorHAnsi"/>
                <w:sz w:val="16"/>
                <w:szCs w:val="16"/>
              </w:rPr>
            </w:pPr>
            <w:r>
              <w:rPr>
                <w:rFonts w:cstheme="minorHAnsi"/>
                <w:sz w:val="16"/>
                <w:szCs w:val="16"/>
              </w:rPr>
              <w:t>9/19</w:t>
            </w:r>
          </w:p>
        </w:tc>
        <w:tc>
          <w:tcPr>
            <w:tcW w:w="1015" w:type="dxa"/>
          </w:tcPr>
          <w:p w:rsidR="00C44253" w:rsidRPr="001C26DB" w:rsidRDefault="00815509" w:rsidP="00210C06">
            <w:pPr>
              <w:rPr>
                <w:rFonts w:cstheme="minorHAnsi"/>
                <w:sz w:val="16"/>
                <w:szCs w:val="16"/>
              </w:rPr>
            </w:pPr>
            <w:r>
              <w:rPr>
                <w:rFonts w:cstheme="minorHAnsi"/>
                <w:sz w:val="16"/>
                <w:szCs w:val="16"/>
              </w:rPr>
              <w:t>9/20</w:t>
            </w:r>
          </w:p>
        </w:tc>
        <w:tc>
          <w:tcPr>
            <w:tcW w:w="2225" w:type="dxa"/>
          </w:tcPr>
          <w:p w:rsidR="00C44253" w:rsidRDefault="00815509" w:rsidP="00210C06">
            <w:pPr>
              <w:rPr>
                <w:rFonts w:cstheme="minorHAnsi"/>
                <w:sz w:val="16"/>
                <w:szCs w:val="16"/>
              </w:rPr>
            </w:pPr>
            <w:r>
              <w:rPr>
                <w:rFonts w:cstheme="minorHAnsi"/>
                <w:sz w:val="16"/>
                <w:szCs w:val="16"/>
              </w:rPr>
              <w:t>9/21</w:t>
            </w:r>
          </w:p>
          <w:p w:rsidR="00C44253" w:rsidRDefault="00C44253" w:rsidP="00210C06">
            <w:pPr>
              <w:rPr>
                <w:rFonts w:cstheme="minorHAnsi"/>
                <w:sz w:val="16"/>
                <w:szCs w:val="16"/>
              </w:rPr>
            </w:pPr>
          </w:p>
          <w:p w:rsidR="00841E7C" w:rsidRPr="001C26DB" w:rsidRDefault="00841E7C" w:rsidP="00210C06">
            <w:pPr>
              <w:rPr>
                <w:rFonts w:cstheme="minorHAnsi"/>
                <w:sz w:val="16"/>
                <w:szCs w:val="16"/>
              </w:rPr>
            </w:pPr>
          </w:p>
        </w:tc>
      </w:tr>
      <w:tr w:rsidR="00FF35AD" w:rsidTr="009C3999">
        <w:tc>
          <w:tcPr>
            <w:tcW w:w="1053" w:type="dxa"/>
            <w:tcBorders>
              <w:bottom w:val="single" w:sz="4" w:space="0" w:color="auto"/>
            </w:tcBorders>
          </w:tcPr>
          <w:p w:rsidR="00C44253" w:rsidRPr="001C26DB" w:rsidRDefault="00815509" w:rsidP="005B1053">
            <w:pPr>
              <w:rPr>
                <w:rFonts w:cstheme="minorHAnsi"/>
                <w:sz w:val="16"/>
                <w:szCs w:val="16"/>
              </w:rPr>
            </w:pPr>
            <w:r>
              <w:rPr>
                <w:rFonts w:cstheme="minorHAnsi"/>
                <w:sz w:val="16"/>
                <w:szCs w:val="16"/>
              </w:rPr>
              <w:t>9/22</w:t>
            </w:r>
          </w:p>
        </w:tc>
        <w:tc>
          <w:tcPr>
            <w:tcW w:w="1552" w:type="dxa"/>
          </w:tcPr>
          <w:p w:rsidR="00C44253" w:rsidRPr="001C26DB" w:rsidRDefault="00815509" w:rsidP="00210C06">
            <w:pPr>
              <w:rPr>
                <w:rFonts w:cstheme="minorHAnsi"/>
                <w:sz w:val="16"/>
                <w:szCs w:val="16"/>
              </w:rPr>
            </w:pPr>
            <w:r>
              <w:rPr>
                <w:rFonts w:cstheme="minorHAnsi"/>
                <w:sz w:val="16"/>
                <w:szCs w:val="16"/>
              </w:rPr>
              <w:t>9/23</w:t>
            </w:r>
          </w:p>
        </w:tc>
        <w:tc>
          <w:tcPr>
            <w:tcW w:w="796" w:type="dxa"/>
          </w:tcPr>
          <w:p w:rsidR="00C44253" w:rsidRPr="001C26DB" w:rsidRDefault="00815509" w:rsidP="00210C06">
            <w:pPr>
              <w:rPr>
                <w:rFonts w:cstheme="minorHAnsi"/>
                <w:sz w:val="16"/>
                <w:szCs w:val="16"/>
              </w:rPr>
            </w:pPr>
            <w:r>
              <w:rPr>
                <w:rFonts w:cstheme="minorHAnsi"/>
                <w:sz w:val="16"/>
                <w:szCs w:val="16"/>
              </w:rPr>
              <w:t>9/24</w:t>
            </w:r>
          </w:p>
        </w:tc>
        <w:tc>
          <w:tcPr>
            <w:tcW w:w="1904" w:type="dxa"/>
          </w:tcPr>
          <w:p w:rsidR="00C44253" w:rsidRDefault="00815509" w:rsidP="00210C06">
            <w:pPr>
              <w:rPr>
                <w:rFonts w:cstheme="minorHAnsi"/>
                <w:sz w:val="16"/>
                <w:szCs w:val="16"/>
              </w:rPr>
            </w:pPr>
            <w:r>
              <w:rPr>
                <w:rFonts w:cstheme="minorHAnsi"/>
                <w:sz w:val="16"/>
                <w:szCs w:val="16"/>
              </w:rPr>
              <w:t>9/25</w:t>
            </w:r>
          </w:p>
          <w:p w:rsidR="00C44253" w:rsidRPr="001C26DB" w:rsidRDefault="00C44253" w:rsidP="00210C06">
            <w:pPr>
              <w:rPr>
                <w:rFonts w:cstheme="minorHAnsi"/>
                <w:sz w:val="16"/>
                <w:szCs w:val="16"/>
              </w:rPr>
            </w:pPr>
          </w:p>
        </w:tc>
        <w:tc>
          <w:tcPr>
            <w:tcW w:w="1080" w:type="dxa"/>
          </w:tcPr>
          <w:p w:rsidR="00C44253" w:rsidRDefault="00815509" w:rsidP="00210C06">
            <w:pPr>
              <w:rPr>
                <w:rFonts w:cstheme="minorHAnsi"/>
                <w:sz w:val="16"/>
                <w:szCs w:val="16"/>
              </w:rPr>
            </w:pPr>
            <w:r>
              <w:rPr>
                <w:rFonts w:cstheme="minorHAnsi"/>
                <w:sz w:val="16"/>
                <w:szCs w:val="16"/>
              </w:rPr>
              <w:t>9/26</w:t>
            </w:r>
          </w:p>
          <w:p w:rsidR="00C44253" w:rsidRPr="001C26DB" w:rsidRDefault="00C44253" w:rsidP="00210C06">
            <w:pPr>
              <w:rPr>
                <w:rFonts w:cstheme="minorHAnsi"/>
                <w:sz w:val="16"/>
                <w:szCs w:val="16"/>
              </w:rPr>
            </w:pPr>
          </w:p>
        </w:tc>
        <w:tc>
          <w:tcPr>
            <w:tcW w:w="1015" w:type="dxa"/>
            <w:shd w:val="clear" w:color="auto" w:fill="auto"/>
          </w:tcPr>
          <w:p w:rsidR="00C44253" w:rsidRPr="001C26DB" w:rsidRDefault="00815509" w:rsidP="00210C06">
            <w:pPr>
              <w:rPr>
                <w:rFonts w:cstheme="minorHAnsi"/>
                <w:sz w:val="16"/>
                <w:szCs w:val="16"/>
              </w:rPr>
            </w:pPr>
            <w:r>
              <w:rPr>
                <w:rFonts w:cstheme="minorHAnsi"/>
                <w:sz w:val="16"/>
                <w:szCs w:val="16"/>
              </w:rPr>
              <w:t>9/27</w:t>
            </w:r>
          </w:p>
        </w:tc>
        <w:tc>
          <w:tcPr>
            <w:tcW w:w="2225" w:type="dxa"/>
            <w:shd w:val="clear" w:color="auto" w:fill="auto"/>
          </w:tcPr>
          <w:p w:rsidR="00C44253" w:rsidRDefault="00815509" w:rsidP="00210C06">
            <w:pPr>
              <w:rPr>
                <w:rFonts w:cstheme="minorHAnsi"/>
                <w:sz w:val="16"/>
                <w:szCs w:val="16"/>
              </w:rPr>
            </w:pPr>
            <w:r>
              <w:rPr>
                <w:rFonts w:cstheme="minorHAnsi"/>
                <w:sz w:val="16"/>
                <w:szCs w:val="16"/>
              </w:rPr>
              <w:t>9/28</w:t>
            </w:r>
          </w:p>
          <w:p w:rsidR="00C44253" w:rsidRDefault="00815509" w:rsidP="006873B1">
            <w:pPr>
              <w:rPr>
                <w:rFonts w:cstheme="minorHAnsi"/>
                <w:sz w:val="16"/>
                <w:szCs w:val="16"/>
              </w:rPr>
            </w:pPr>
            <w:r>
              <w:rPr>
                <w:rFonts w:cstheme="minorHAnsi"/>
                <w:sz w:val="16"/>
                <w:szCs w:val="16"/>
              </w:rPr>
              <w:t>9</w:t>
            </w:r>
            <w:r w:rsidR="00C44253">
              <w:rPr>
                <w:rFonts w:cstheme="minorHAnsi"/>
                <w:sz w:val="16"/>
                <w:szCs w:val="16"/>
              </w:rPr>
              <w:t>:00 SDTA Steering Meeting;</w:t>
            </w:r>
            <w:r>
              <w:rPr>
                <w:rFonts w:cstheme="minorHAnsi"/>
                <w:sz w:val="16"/>
                <w:szCs w:val="16"/>
              </w:rPr>
              <w:t xml:space="preserve">  Julie’s</w:t>
            </w:r>
          </w:p>
          <w:p w:rsidR="00C44253" w:rsidRPr="001C26DB" w:rsidRDefault="00C44253" w:rsidP="006873B1">
            <w:pPr>
              <w:rPr>
                <w:rFonts w:cstheme="minorHAnsi"/>
                <w:sz w:val="16"/>
                <w:szCs w:val="16"/>
              </w:rPr>
            </w:pPr>
            <w:r w:rsidRPr="00BE2A0E">
              <w:rPr>
                <w:rFonts w:cstheme="minorHAnsi"/>
                <w:sz w:val="16"/>
                <w:szCs w:val="16"/>
              </w:rPr>
              <w:t xml:space="preserve">TRVEA Trail maintenance </w:t>
            </w:r>
            <w:r w:rsidRPr="00BE2A0E">
              <w:rPr>
                <w:rFonts w:cstheme="minorHAnsi"/>
                <w:color w:val="0D0C0C"/>
                <w:sz w:val="16"/>
                <w:szCs w:val="16"/>
              </w:rPr>
              <w:t xml:space="preserve"> </w:t>
            </w:r>
          </w:p>
        </w:tc>
      </w:tr>
      <w:tr w:rsidR="00FF35AD" w:rsidTr="009C3999">
        <w:tc>
          <w:tcPr>
            <w:tcW w:w="1053" w:type="dxa"/>
            <w:tcBorders>
              <w:bottom w:val="single" w:sz="4" w:space="0" w:color="auto"/>
              <w:right w:val="single" w:sz="4" w:space="0" w:color="auto"/>
            </w:tcBorders>
            <w:shd w:val="clear" w:color="auto" w:fill="auto"/>
          </w:tcPr>
          <w:p w:rsidR="00C44253" w:rsidRPr="001C26DB" w:rsidRDefault="00815509" w:rsidP="00210C06">
            <w:pPr>
              <w:rPr>
                <w:rFonts w:cstheme="minorHAnsi"/>
                <w:sz w:val="16"/>
                <w:szCs w:val="16"/>
              </w:rPr>
            </w:pPr>
            <w:r>
              <w:rPr>
                <w:rFonts w:cstheme="minorHAnsi"/>
                <w:sz w:val="16"/>
                <w:szCs w:val="16"/>
              </w:rPr>
              <w:t>9/29</w:t>
            </w:r>
          </w:p>
        </w:tc>
        <w:tc>
          <w:tcPr>
            <w:tcW w:w="1552" w:type="dxa"/>
            <w:tcBorders>
              <w:left w:val="single" w:sz="4" w:space="0" w:color="auto"/>
            </w:tcBorders>
            <w:shd w:val="clear" w:color="auto" w:fill="auto"/>
          </w:tcPr>
          <w:p w:rsidR="00C44253" w:rsidRDefault="00815509" w:rsidP="00210C06">
            <w:pPr>
              <w:rPr>
                <w:rFonts w:cstheme="minorHAnsi"/>
                <w:sz w:val="16"/>
                <w:szCs w:val="16"/>
              </w:rPr>
            </w:pPr>
            <w:r>
              <w:rPr>
                <w:rFonts w:cstheme="minorHAnsi"/>
                <w:sz w:val="16"/>
                <w:szCs w:val="16"/>
              </w:rPr>
              <w:t>9/30</w:t>
            </w:r>
          </w:p>
          <w:p w:rsidR="00C44253" w:rsidRPr="001C26DB" w:rsidRDefault="00C44253" w:rsidP="00210C06">
            <w:pPr>
              <w:rPr>
                <w:rFonts w:cstheme="minorHAnsi"/>
                <w:sz w:val="16"/>
                <w:szCs w:val="16"/>
              </w:rPr>
            </w:pPr>
            <w:r>
              <w:rPr>
                <w:rFonts w:cstheme="minorHAnsi"/>
                <w:sz w:val="16"/>
                <w:szCs w:val="16"/>
              </w:rPr>
              <w:t>SDMBA meeting</w:t>
            </w:r>
          </w:p>
        </w:tc>
        <w:tc>
          <w:tcPr>
            <w:tcW w:w="796" w:type="dxa"/>
          </w:tcPr>
          <w:p w:rsidR="00C44253" w:rsidRPr="001C26DB" w:rsidRDefault="00815509" w:rsidP="00210C06">
            <w:pPr>
              <w:rPr>
                <w:rFonts w:cstheme="minorHAnsi"/>
                <w:sz w:val="16"/>
                <w:szCs w:val="16"/>
              </w:rPr>
            </w:pPr>
            <w:r>
              <w:rPr>
                <w:rFonts w:cstheme="minorHAnsi"/>
                <w:sz w:val="16"/>
                <w:szCs w:val="16"/>
              </w:rPr>
              <w:t>10/1</w:t>
            </w:r>
          </w:p>
        </w:tc>
        <w:tc>
          <w:tcPr>
            <w:tcW w:w="1904" w:type="dxa"/>
          </w:tcPr>
          <w:p w:rsidR="00C44253" w:rsidRDefault="00815509" w:rsidP="00210C06">
            <w:pPr>
              <w:rPr>
                <w:rFonts w:cstheme="minorHAnsi"/>
                <w:sz w:val="16"/>
                <w:szCs w:val="16"/>
              </w:rPr>
            </w:pPr>
            <w:r>
              <w:rPr>
                <w:rFonts w:cstheme="minorHAnsi"/>
                <w:sz w:val="16"/>
                <w:szCs w:val="16"/>
              </w:rPr>
              <w:t>10/2</w:t>
            </w:r>
          </w:p>
          <w:p w:rsidR="00C44253" w:rsidRPr="001C26DB" w:rsidRDefault="00C44253" w:rsidP="00210C06">
            <w:pPr>
              <w:rPr>
                <w:rFonts w:cstheme="minorHAnsi"/>
                <w:sz w:val="16"/>
                <w:szCs w:val="16"/>
              </w:rPr>
            </w:pPr>
            <w:r w:rsidRPr="009057A6">
              <w:rPr>
                <w:rFonts w:cstheme="minorHAnsi"/>
                <w:color w:val="000000"/>
                <w:sz w:val="16"/>
                <w:szCs w:val="16"/>
                <w:lang w:val="en"/>
              </w:rPr>
              <w:t xml:space="preserve">Padre Dam Board meeting 3:30 p.m. 9300 </w:t>
            </w:r>
            <w:proofErr w:type="spellStart"/>
            <w:r w:rsidRPr="009057A6">
              <w:rPr>
                <w:rFonts w:cstheme="minorHAnsi"/>
                <w:color w:val="000000"/>
                <w:sz w:val="16"/>
                <w:szCs w:val="16"/>
                <w:lang w:val="en"/>
              </w:rPr>
              <w:t>Fanita</w:t>
            </w:r>
            <w:proofErr w:type="spellEnd"/>
            <w:r w:rsidRPr="009057A6">
              <w:rPr>
                <w:rFonts w:cstheme="minorHAnsi"/>
                <w:color w:val="000000"/>
                <w:sz w:val="16"/>
                <w:szCs w:val="16"/>
                <w:lang w:val="en"/>
              </w:rPr>
              <w:t xml:space="preserve"> Parkway</w:t>
            </w:r>
          </w:p>
        </w:tc>
        <w:tc>
          <w:tcPr>
            <w:tcW w:w="1080" w:type="dxa"/>
          </w:tcPr>
          <w:p w:rsidR="00C44253" w:rsidRPr="001C26DB" w:rsidRDefault="00815509" w:rsidP="00210C06">
            <w:pPr>
              <w:rPr>
                <w:rFonts w:cstheme="minorHAnsi"/>
                <w:sz w:val="16"/>
                <w:szCs w:val="16"/>
              </w:rPr>
            </w:pPr>
            <w:r>
              <w:rPr>
                <w:rFonts w:cstheme="minorHAnsi"/>
                <w:sz w:val="16"/>
                <w:szCs w:val="16"/>
              </w:rPr>
              <w:t>10/3</w:t>
            </w:r>
          </w:p>
        </w:tc>
        <w:tc>
          <w:tcPr>
            <w:tcW w:w="1015" w:type="dxa"/>
          </w:tcPr>
          <w:p w:rsidR="00C44253" w:rsidRPr="001C26DB" w:rsidRDefault="00815509" w:rsidP="00210C06">
            <w:pPr>
              <w:rPr>
                <w:rFonts w:cstheme="minorHAnsi"/>
                <w:sz w:val="16"/>
                <w:szCs w:val="16"/>
              </w:rPr>
            </w:pPr>
            <w:r>
              <w:rPr>
                <w:rFonts w:cstheme="minorHAnsi"/>
                <w:sz w:val="16"/>
                <w:szCs w:val="16"/>
              </w:rPr>
              <w:t>10/4</w:t>
            </w:r>
          </w:p>
        </w:tc>
        <w:tc>
          <w:tcPr>
            <w:tcW w:w="2225" w:type="dxa"/>
          </w:tcPr>
          <w:p w:rsidR="00C44253" w:rsidRDefault="00815509" w:rsidP="00210C06">
            <w:pPr>
              <w:rPr>
                <w:rFonts w:cstheme="minorHAnsi"/>
                <w:sz w:val="16"/>
                <w:szCs w:val="16"/>
              </w:rPr>
            </w:pPr>
            <w:r>
              <w:rPr>
                <w:rFonts w:cstheme="minorHAnsi"/>
                <w:sz w:val="16"/>
                <w:szCs w:val="16"/>
              </w:rPr>
              <w:t>10/5</w:t>
            </w:r>
          </w:p>
          <w:p w:rsidR="00C44253" w:rsidRDefault="00C44253" w:rsidP="00210C06">
            <w:pPr>
              <w:rPr>
                <w:rFonts w:cstheme="minorHAnsi"/>
                <w:sz w:val="16"/>
                <w:szCs w:val="16"/>
              </w:rPr>
            </w:pPr>
          </w:p>
          <w:p w:rsidR="00C44253" w:rsidRDefault="00C44253" w:rsidP="00210C06">
            <w:pPr>
              <w:rPr>
                <w:rFonts w:cstheme="minorHAnsi"/>
                <w:sz w:val="16"/>
                <w:szCs w:val="16"/>
              </w:rPr>
            </w:pPr>
          </w:p>
          <w:p w:rsidR="00C44253" w:rsidRDefault="00C44253" w:rsidP="00210C06">
            <w:pPr>
              <w:rPr>
                <w:rFonts w:cstheme="minorHAnsi"/>
                <w:sz w:val="16"/>
                <w:szCs w:val="16"/>
              </w:rPr>
            </w:pPr>
          </w:p>
          <w:p w:rsidR="00C44253" w:rsidRPr="001C26DB" w:rsidRDefault="00C44253" w:rsidP="00210C06">
            <w:pPr>
              <w:rPr>
                <w:rFonts w:cstheme="minorHAnsi"/>
                <w:sz w:val="16"/>
                <w:szCs w:val="16"/>
              </w:rPr>
            </w:pPr>
          </w:p>
        </w:tc>
      </w:tr>
      <w:tr w:rsidR="00FF35AD" w:rsidTr="00841E7C">
        <w:tc>
          <w:tcPr>
            <w:tcW w:w="1053" w:type="dxa"/>
            <w:tcBorders>
              <w:top w:val="single" w:sz="4" w:space="0" w:color="auto"/>
              <w:bottom w:val="single" w:sz="4" w:space="0" w:color="auto"/>
            </w:tcBorders>
            <w:shd w:val="clear" w:color="auto" w:fill="auto"/>
          </w:tcPr>
          <w:p w:rsidR="00C44253" w:rsidRPr="001C26DB" w:rsidRDefault="00815509" w:rsidP="00210C06">
            <w:pPr>
              <w:rPr>
                <w:rFonts w:cstheme="minorHAnsi"/>
                <w:sz w:val="16"/>
                <w:szCs w:val="16"/>
              </w:rPr>
            </w:pPr>
            <w:r>
              <w:rPr>
                <w:rFonts w:cstheme="minorHAnsi"/>
                <w:sz w:val="16"/>
                <w:szCs w:val="16"/>
              </w:rPr>
              <w:t>10/6</w:t>
            </w:r>
          </w:p>
        </w:tc>
        <w:tc>
          <w:tcPr>
            <w:tcW w:w="1552" w:type="dxa"/>
            <w:shd w:val="clear" w:color="auto" w:fill="auto"/>
          </w:tcPr>
          <w:p w:rsidR="00C44253" w:rsidRPr="001C26DB" w:rsidRDefault="009C3999" w:rsidP="00210C06">
            <w:pPr>
              <w:rPr>
                <w:rFonts w:cstheme="minorHAnsi"/>
                <w:sz w:val="16"/>
                <w:szCs w:val="16"/>
              </w:rPr>
            </w:pPr>
            <w:r>
              <w:rPr>
                <w:rFonts w:cstheme="minorHAnsi"/>
                <w:sz w:val="16"/>
                <w:szCs w:val="16"/>
              </w:rPr>
              <w:t>10/7</w:t>
            </w:r>
          </w:p>
        </w:tc>
        <w:tc>
          <w:tcPr>
            <w:tcW w:w="796" w:type="dxa"/>
            <w:shd w:val="clear" w:color="auto" w:fill="auto"/>
          </w:tcPr>
          <w:p w:rsidR="00C44253" w:rsidRDefault="009C3999" w:rsidP="00210C06">
            <w:pPr>
              <w:rPr>
                <w:rFonts w:cstheme="minorHAnsi"/>
                <w:sz w:val="16"/>
                <w:szCs w:val="16"/>
              </w:rPr>
            </w:pPr>
            <w:r>
              <w:rPr>
                <w:rFonts w:cstheme="minorHAnsi"/>
                <w:sz w:val="16"/>
                <w:szCs w:val="16"/>
              </w:rPr>
              <w:t>10/8</w:t>
            </w:r>
          </w:p>
        </w:tc>
        <w:tc>
          <w:tcPr>
            <w:tcW w:w="1904" w:type="dxa"/>
            <w:shd w:val="clear" w:color="auto" w:fill="FDE9D9" w:themeFill="accent6" w:themeFillTint="33"/>
          </w:tcPr>
          <w:p w:rsidR="00C44253" w:rsidRDefault="009C3999" w:rsidP="00210C06">
            <w:pPr>
              <w:rPr>
                <w:rFonts w:cstheme="minorHAnsi"/>
                <w:sz w:val="16"/>
                <w:szCs w:val="16"/>
              </w:rPr>
            </w:pPr>
            <w:r>
              <w:rPr>
                <w:rFonts w:cstheme="minorHAnsi"/>
                <w:sz w:val="16"/>
                <w:szCs w:val="16"/>
              </w:rPr>
              <w:t>10/9</w:t>
            </w:r>
          </w:p>
          <w:p w:rsidR="00FF35AD" w:rsidRDefault="00FF35AD" w:rsidP="00210C06">
            <w:pPr>
              <w:rPr>
                <w:rFonts w:cstheme="minorHAnsi"/>
                <w:sz w:val="16"/>
                <w:szCs w:val="16"/>
              </w:rPr>
            </w:pPr>
            <w:r>
              <w:rPr>
                <w:rFonts w:cstheme="minorHAnsi"/>
                <w:sz w:val="16"/>
                <w:szCs w:val="16"/>
              </w:rPr>
              <w:t>Pine Valley Rivers at Los Vaqueros.</w:t>
            </w:r>
          </w:p>
        </w:tc>
        <w:tc>
          <w:tcPr>
            <w:tcW w:w="1080" w:type="dxa"/>
            <w:shd w:val="clear" w:color="auto" w:fill="FDE9D9" w:themeFill="accent6" w:themeFillTint="33"/>
          </w:tcPr>
          <w:p w:rsidR="00C44253" w:rsidRDefault="009C3999" w:rsidP="00210C06">
            <w:pPr>
              <w:rPr>
                <w:rFonts w:cstheme="minorHAnsi"/>
                <w:sz w:val="16"/>
                <w:szCs w:val="16"/>
              </w:rPr>
            </w:pPr>
            <w:r>
              <w:rPr>
                <w:rFonts w:cstheme="minorHAnsi"/>
                <w:sz w:val="16"/>
                <w:szCs w:val="16"/>
              </w:rPr>
              <w:t>10/10</w:t>
            </w:r>
          </w:p>
          <w:p w:rsidR="00C44253" w:rsidRDefault="00C44253" w:rsidP="00F5611B">
            <w:pPr>
              <w:rPr>
                <w:rFonts w:cstheme="minorHAnsi"/>
                <w:sz w:val="16"/>
                <w:szCs w:val="16"/>
              </w:rPr>
            </w:pPr>
          </w:p>
        </w:tc>
        <w:tc>
          <w:tcPr>
            <w:tcW w:w="1015" w:type="dxa"/>
            <w:shd w:val="clear" w:color="auto" w:fill="FDE9D9" w:themeFill="accent6" w:themeFillTint="33"/>
          </w:tcPr>
          <w:p w:rsidR="00C44253" w:rsidRDefault="009C3999" w:rsidP="00210C06">
            <w:pPr>
              <w:rPr>
                <w:rFonts w:cstheme="minorHAnsi"/>
                <w:sz w:val="16"/>
                <w:szCs w:val="16"/>
              </w:rPr>
            </w:pPr>
            <w:r>
              <w:rPr>
                <w:rFonts w:cstheme="minorHAnsi"/>
                <w:sz w:val="16"/>
                <w:szCs w:val="16"/>
              </w:rPr>
              <w:t>10/11</w:t>
            </w:r>
          </w:p>
        </w:tc>
        <w:tc>
          <w:tcPr>
            <w:tcW w:w="2225" w:type="dxa"/>
            <w:shd w:val="clear" w:color="auto" w:fill="FDE9D9" w:themeFill="accent6" w:themeFillTint="33"/>
          </w:tcPr>
          <w:p w:rsidR="00FF35AD" w:rsidRPr="00FF35AD" w:rsidRDefault="009C3999" w:rsidP="00FF35AD">
            <w:pPr>
              <w:rPr>
                <w:rFonts w:cs="Open Sans"/>
                <w:sz w:val="16"/>
                <w:szCs w:val="16"/>
              </w:rPr>
            </w:pPr>
            <w:r>
              <w:rPr>
                <w:rFonts w:cstheme="minorHAnsi"/>
                <w:sz w:val="16"/>
                <w:szCs w:val="16"/>
              </w:rPr>
              <w:t>10/12</w:t>
            </w:r>
            <w:r w:rsidR="00FF35AD">
              <w:rPr>
                <w:rFonts w:cstheme="minorHAnsi"/>
                <w:sz w:val="16"/>
                <w:szCs w:val="16"/>
              </w:rPr>
              <w:t xml:space="preserve">  </w:t>
            </w:r>
            <w:hyperlink r:id="rId26" w:tooltip="Clinic: Opening Gates" w:history="1">
              <w:r w:rsidR="00FF35AD" w:rsidRPr="00FF35AD">
                <w:rPr>
                  <w:rFonts w:cs="Open Sans"/>
                  <w:sz w:val="16"/>
                  <w:szCs w:val="16"/>
                </w:rPr>
                <w:t xml:space="preserve">Clinic: Opening Gates </w:t>
              </w:r>
            </w:hyperlink>
          </w:p>
          <w:p w:rsidR="00FF35AD" w:rsidRPr="00841E7C" w:rsidRDefault="00FF35AD" w:rsidP="00FF35AD">
            <w:pPr>
              <w:shd w:val="clear" w:color="auto" w:fill="FFFFFF"/>
              <w:rPr>
                <w:rFonts w:cs="Open Sans"/>
                <w:bCs/>
                <w:color w:val="984806" w:themeColor="accent6" w:themeShade="80"/>
                <w:sz w:val="16"/>
                <w:szCs w:val="16"/>
              </w:rPr>
            </w:pPr>
            <w:r w:rsidRPr="00841E7C">
              <w:rPr>
                <w:rStyle w:val="tribe-event-date-start"/>
                <w:rFonts w:cs="Open Sans"/>
                <w:bCs/>
                <w:color w:val="984806" w:themeColor="accent6" w:themeShade="80"/>
                <w:sz w:val="16"/>
                <w:szCs w:val="16"/>
              </w:rPr>
              <w:t>10:00 am</w:t>
            </w:r>
            <w:r w:rsidRPr="00841E7C">
              <w:rPr>
                <w:rFonts w:cs="Open Sans"/>
                <w:bCs/>
                <w:color w:val="984806" w:themeColor="accent6" w:themeShade="80"/>
                <w:sz w:val="16"/>
                <w:szCs w:val="16"/>
              </w:rPr>
              <w:t xml:space="preserve"> - </w:t>
            </w:r>
            <w:r w:rsidRPr="00841E7C">
              <w:rPr>
                <w:rStyle w:val="tribe-event-time"/>
                <w:rFonts w:cs="Open Sans"/>
                <w:bCs/>
                <w:color w:val="984806" w:themeColor="accent6" w:themeShade="80"/>
                <w:sz w:val="16"/>
                <w:szCs w:val="16"/>
              </w:rPr>
              <w:t>1:00 pm</w:t>
            </w:r>
            <w:r w:rsidRPr="00841E7C">
              <w:rPr>
                <w:rFonts w:cs="Open Sans"/>
                <w:bCs/>
                <w:color w:val="984806" w:themeColor="accent6" w:themeShade="80"/>
                <w:sz w:val="16"/>
                <w:szCs w:val="16"/>
              </w:rPr>
              <w:t xml:space="preserve"> </w:t>
            </w:r>
          </w:p>
          <w:p w:rsidR="00C44253" w:rsidRPr="00FF35AD" w:rsidRDefault="00FF35AD" w:rsidP="00FF35AD">
            <w:pPr>
              <w:shd w:val="clear" w:color="auto" w:fill="FFFFFF"/>
              <w:rPr>
                <w:rFonts w:cs="Open Sans"/>
                <w:sz w:val="16"/>
                <w:szCs w:val="16"/>
              </w:rPr>
            </w:pPr>
            <w:r w:rsidRPr="00841E7C">
              <w:rPr>
                <w:rFonts w:cs="Open Sans"/>
                <w:iCs/>
                <w:color w:val="984806" w:themeColor="accent6" w:themeShade="80"/>
                <w:sz w:val="16"/>
                <w:szCs w:val="16"/>
              </w:rPr>
              <w:t xml:space="preserve">Driftwood Ranch, </w:t>
            </w:r>
            <w:r w:rsidRPr="00841E7C">
              <w:rPr>
                <w:rStyle w:val="tribe-street-address"/>
                <w:rFonts w:cs="Open Sans"/>
                <w:iCs/>
                <w:color w:val="984806" w:themeColor="accent6" w:themeShade="80"/>
                <w:sz w:val="16"/>
                <w:szCs w:val="16"/>
              </w:rPr>
              <w:t>2191 Hollister St.</w:t>
            </w:r>
            <w:r w:rsidRPr="00841E7C">
              <w:rPr>
                <w:rStyle w:val="tribe-address"/>
                <w:rFonts w:cs="Open Sans"/>
                <w:i/>
                <w:iCs/>
                <w:color w:val="984806" w:themeColor="accent6" w:themeShade="80"/>
                <w:sz w:val="16"/>
                <w:szCs w:val="16"/>
              </w:rPr>
              <w:t xml:space="preserve"> </w:t>
            </w:r>
            <w:r w:rsidRPr="00841E7C">
              <w:rPr>
                <w:color w:val="984806" w:themeColor="accent6" w:themeShade="80"/>
                <w:sz w:val="16"/>
                <w:szCs w:val="16"/>
              </w:rPr>
              <w:t>Low fee to participate.</w:t>
            </w:r>
          </w:p>
        </w:tc>
      </w:tr>
      <w:tr w:rsidR="00FF35AD" w:rsidTr="00841E7C">
        <w:tc>
          <w:tcPr>
            <w:tcW w:w="1053" w:type="dxa"/>
            <w:tcBorders>
              <w:top w:val="single" w:sz="4" w:space="0" w:color="auto"/>
              <w:bottom w:val="single" w:sz="4" w:space="0" w:color="auto"/>
            </w:tcBorders>
            <w:shd w:val="clear" w:color="auto" w:fill="FDE9D9" w:themeFill="accent6" w:themeFillTint="33"/>
          </w:tcPr>
          <w:p w:rsidR="00C44253" w:rsidRDefault="009C3999" w:rsidP="00210C06">
            <w:pPr>
              <w:rPr>
                <w:rFonts w:cstheme="minorHAnsi"/>
                <w:sz w:val="16"/>
                <w:szCs w:val="16"/>
              </w:rPr>
            </w:pPr>
            <w:r>
              <w:rPr>
                <w:rFonts w:cstheme="minorHAnsi"/>
                <w:sz w:val="16"/>
                <w:szCs w:val="16"/>
              </w:rPr>
              <w:t>10/13</w:t>
            </w:r>
          </w:p>
        </w:tc>
        <w:tc>
          <w:tcPr>
            <w:tcW w:w="1552" w:type="dxa"/>
            <w:shd w:val="clear" w:color="auto" w:fill="auto"/>
          </w:tcPr>
          <w:p w:rsidR="00C44253" w:rsidRDefault="009C3999" w:rsidP="00210C06">
            <w:pPr>
              <w:rPr>
                <w:rFonts w:cstheme="minorHAnsi"/>
                <w:sz w:val="16"/>
                <w:szCs w:val="16"/>
              </w:rPr>
            </w:pPr>
            <w:r>
              <w:rPr>
                <w:rFonts w:cstheme="minorHAnsi"/>
                <w:sz w:val="16"/>
                <w:szCs w:val="16"/>
              </w:rPr>
              <w:t>10/14</w:t>
            </w:r>
          </w:p>
          <w:p w:rsidR="00C44253" w:rsidRDefault="00C44253" w:rsidP="00210C06">
            <w:pPr>
              <w:rPr>
                <w:rFonts w:cstheme="minorHAnsi"/>
                <w:sz w:val="16"/>
                <w:szCs w:val="16"/>
              </w:rPr>
            </w:pPr>
          </w:p>
        </w:tc>
        <w:tc>
          <w:tcPr>
            <w:tcW w:w="796" w:type="dxa"/>
            <w:shd w:val="clear" w:color="auto" w:fill="auto"/>
          </w:tcPr>
          <w:p w:rsidR="00C44253" w:rsidRDefault="009C3999" w:rsidP="00210C06">
            <w:pPr>
              <w:rPr>
                <w:rFonts w:cstheme="minorHAnsi"/>
                <w:sz w:val="16"/>
                <w:szCs w:val="16"/>
              </w:rPr>
            </w:pPr>
            <w:r>
              <w:rPr>
                <w:rFonts w:cstheme="minorHAnsi"/>
                <w:sz w:val="16"/>
                <w:szCs w:val="16"/>
              </w:rPr>
              <w:t>10/15</w:t>
            </w:r>
          </w:p>
        </w:tc>
        <w:tc>
          <w:tcPr>
            <w:tcW w:w="1904" w:type="dxa"/>
            <w:shd w:val="clear" w:color="auto" w:fill="auto"/>
          </w:tcPr>
          <w:p w:rsidR="00C44253" w:rsidRDefault="009C3999" w:rsidP="00210C06">
            <w:pPr>
              <w:rPr>
                <w:rFonts w:cstheme="minorHAnsi"/>
                <w:sz w:val="16"/>
                <w:szCs w:val="16"/>
              </w:rPr>
            </w:pPr>
            <w:r>
              <w:rPr>
                <w:rFonts w:cstheme="minorHAnsi"/>
                <w:sz w:val="16"/>
                <w:szCs w:val="16"/>
              </w:rPr>
              <w:t>10/16</w:t>
            </w:r>
          </w:p>
          <w:p w:rsidR="00C44253" w:rsidRDefault="00C44253" w:rsidP="00210C06">
            <w:pPr>
              <w:rPr>
                <w:rFonts w:cstheme="minorHAnsi"/>
                <w:sz w:val="16"/>
                <w:szCs w:val="16"/>
              </w:rPr>
            </w:pPr>
            <w:r w:rsidRPr="009057A6">
              <w:rPr>
                <w:rFonts w:cstheme="minorHAnsi"/>
                <w:color w:val="000000"/>
                <w:sz w:val="16"/>
                <w:szCs w:val="16"/>
                <w:lang w:val="en"/>
              </w:rPr>
              <w:t xml:space="preserve">Padre Dam Board meeting 3:30 p.m. 9300 </w:t>
            </w:r>
            <w:proofErr w:type="spellStart"/>
            <w:r w:rsidRPr="009057A6">
              <w:rPr>
                <w:rFonts w:cstheme="minorHAnsi"/>
                <w:color w:val="000000"/>
                <w:sz w:val="16"/>
                <w:szCs w:val="16"/>
                <w:lang w:val="en"/>
              </w:rPr>
              <w:t>Fanita</w:t>
            </w:r>
            <w:proofErr w:type="spellEnd"/>
            <w:r w:rsidRPr="009057A6">
              <w:rPr>
                <w:rFonts w:cstheme="minorHAnsi"/>
                <w:color w:val="000000"/>
                <w:sz w:val="16"/>
                <w:szCs w:val="16"/>
                <w:lang w:val="en"/>
              </w:rPr>
              <w:t xml:space="preserve"> Parkway</w:t>
            </w:r>
          </w:p>
        </w:tc>
        <w:tc>
          <w:tcPr>
            <w:tcW w:w="1080" w:type="dxa"/>
            <w:shd w:val="clear" w:color="auto" w:fill="auto"/>
          </w:tcPr>
          <w:p w:rsidR="00C44253" w:rsidRDefault="009C3999" w:rsidP="00210C06">
            <w:pPr>
              <w:rPr>
                <w:rFonts w:cstheme="minorHAnsi"/>
                <w:sz w:val="16"/>
                <w:szCs w:val="16"/>
              </w:rPr>
            </w:pPr>
            <w:r>
              <w:rPr>
                <w:rFonts w:cstheme="minorHAnsi"/>
                <w:sz w:val="16"/>
                <w:szCs w:val="16"/>
              </w:rPr>
              <w:t>10/17</w:t>
            </w:r>
          </w:p>
        </w:tc>
        <w:tc>
          <w:tcPr>
            <w:tcW w:w="1015" w:type="dxa"/>
          </w:tcPr>
          <w:p w:rsidR="00C44253" w:rsidRDefault="009C3999" w:rsidP="00210C06">
            <w:pPr>
              <w:rPr>
                <w:rFonts w:cstheme="minorHAnsi"/>
                <w:sz w:val="16"/>
                <w:szCs w:val="16"/>
              </w:rPr>
            </w:pPr>
            <w:r>
              <w:rPr>
                <w:rFonts w:cstheme="minorHAnsi"/>
                <w:sz w:val="16"/>
                <w:szCs w:val="16"/>
              </w:rPr>
              <w:t>10/18</w:t>
            </w:r>
          </w:p>
        </w:tc>
        <w:tc>
          <w:tcPr>
            <w:tcW w:w="2225" w:type="dxa"/>
          </w:tcPr>
          <w:p w:rsidR="00C44253" w:rsidRDefault="009C3999" w:rsidP="00210C06">
            <w:pPr>
              <w:rPr>
                <w:rFonts w:cstheme="minorHAnsi"/>
                <w:sz w:val="16"/>
                <w:szCs w:val="16"/>
              </w:rPr>
            </w:pPr>
            <w:r>
              <w:rPr>
                <w:rFonts w:cstheme="minorHAnsi"/>
                <w:sz w:val="16"/>
                <w:szCs w:val="16"/>
              </w:rPr>
              <w:t>10/19</w:t>
            </w:r>
          </w:p>
          <w:p w:rsidR="00C44253" w:rsidRDefault="00C44253" w:rsidP="00210C06">
            <w:pPr>
              <w:rPr>
                <w:rFonts w:cstheme="minorHAnsi"/>
                <w:sz w:val="16"/>
                <w:szCs w:val="16"/>
              </w:rPr>
            </w:pPr>
          </w:p>
        </w:tc>
      </w:tr>
      <w:tr w:rsidR="00FF35AD" w:rsidTr="009C3999">
        <w:tc>
          <w:tcPr>
            <w:tcW w:w="1053" w:type="dxa"/>
            <w:tcBorders>
              <w:top w:val="single" w:sz="4" w:space="0" w:color="auto"/>
            </w:tcBorders>
            <w:shd w:val="clear" w:color="auto" w:fill="auto"/>
          </w:tcPr>
          <w:p w:rsidR="00C44253" w:rsidRDefault="009C3999" w:rsidP="00210C06">
            <w:pPr>
              <w:rPr>
                <w:rFonts w:cstheme="minorHAnsi"/>
                <w:sz w:val="16"/>
                <w:szCs w:val="16"/>
              </w:rPr>
            </w:pPr>
            <w:r>
              <w:rPr>
                <w:rFonts w:cstheme="minorHAnsi"/>
                <w:sz w:val="16"/>
                <w:szCs w:val="16"/>
              </w:rPr>
              <w:t>10/20</w:t>
            </w:r>
          </w:p>
        </w:tc>
        <w:tc>
          <w:tcPr>
            <w:tcW w:w="1552" w:type="dxa"/>
            <w:shd w:val="clear" w:color="auto" w:fill="D6E3BC" w:themeFill="accent3" w:themeFillTint="66"/>
          </w:tcPr>
          <w:p w:rsidR="00C44253" w:rsidRDefault="009C3999" w:rsidP="00210C06">
            <w:pPr>
              <w:rPr>
                <w:rFonts w:cstheme="minorHAnsi"/>
                <w:sz w:val="16"/>
                <w:szCs w:val="16"/>
              </w:rPr>
            </w:pPr>
            <w:r>
              <w:rPr>
                <w:rFonts w:cstheme="minorHAnsi"/>
                <w:sz w:val="16"/>
                <w:szCs w:val="16"/>
              </w:rPr>
              <w:t>10/21</w:t>
            </w:r>
          </w:p>
          <w:p w:rsidR="009C3999" w:rsidRDefault="009C3999" w:rsidP="00210C06">
            <w:pPr>
              <w:rPr>
                <w:rFonts w:cstheme="minorHAnsi"/>
                <w:sz w:val="16"/>
                <w:szCs w:val="16"/>
              </w:rPr>
            </w:pPr>
            <w:r w:rsidRPr="001C26DB">
              <w:rPr>
                <w:rFonts w:cstheme="minorHAnsi"/>
                <w:sz w:val="16"/>
                <w:szCs w:val="16"/>
              </w:rPr>
              <w:t>SDTA MEETING: 6:</w:t>
            </w:r>
            <w:r>
              <w:rPr>
                <w:rFonts w:cstheme="minorHAnsi"/>
                <w:sz w:val="16"/>
                <w:szCs w:val="16"/>
              </w:rPr>
              <w:t>3</w:t>
            </w:r>
            <w:r w:rsidRPr="001C26DB">
              <w:rPr>
                <w:rFonts w:cstheme="minorHAnsi"/>
                <w:sz w:val="16"/>
                <w:szCs w:val="16"/>
              </w:rPr>
              <w:t>0 Mimi’s</w:t>
            </w:r>
            <w:r>
              <w:rPr>
                <w:rFonts w:cstheme="minorHAnsi"/>
                <w:sz w:val="16"/>
                <w:szCs w:val="16"/>
              </w:rPr>
              <w:t xml:space="preserve"> </w:t>
            </w:r>
            <w:r w:rsidRPr="00A52E09">
              <w:rPr>
                <w:rFonts w:cstheme="minorHAnsi"/>
                <w:sz w:val="16"/>
                <w:szCs w:val="16"/>
                <w:lang w:val="en"/>
              </w:rPr>
              <w:t>9812 Mission Gorge Rd, Santee</w:t>
            </w:r>
          </w:p>
        </w:tc>
        <w:tc>
          <w:tcPr>
            <w:tcW w:w="796" w:type="dxa"/>
            <w:shd w:val="clear" w:color="auto" w:fill="auto"/>
          </w:tcPr>
          <w:p w:rsidR="00C44253" w:rsidRDefault="009C3999" w:rsidP="00210C06">
            <w:pPr>
              <w:rPr>
                <w:rFonts w:cstheme="minorHAnsi"/>
                <w:sz w:val="16"/>
                <w:szCs w:val="16"/>
              </w:rPr>
            </w:pPr>
            <w:r>
              <w:rPr>
                <w:rFonts w:cstheme="minorHAnsi"/>
                <w:sz w:val="16"/>
                <w:szCs w:val="16"/>
              </w:rPr>
              <w:t>10/22</w:t>
            </w:r>
          </w:p>
        </w:tc>
        <w:tc>
          <w:tcPr>
            <w:tcW w:w="1904" w:type="dxa"/>
            <w:shd w:val="clear" w:color="auto" w:fill="auto"/>
          </w:tcPr>
          <w:p w:rsidR="00C44253" w:rsidRDefault="009C3999" w:rsidP="00210C06">
            <w:pPr>
              <w:rPr>
                <w:rFonts w:cstheme="minorHAnsi"/>
                <w:sz w:val="16"/>
                <w:szCs w:val="16"/>
              </w:rPr>
            </w:pPr>
            <w:r>
              <w:rPr>
                <w:rFonts w:cstheme="minorHAnsi"/>
                <w:sz w:val="16"/>
                <w:szCs w:val="16"/>
              </w:rPr>
              <w:t>10/23</w:t>
            </w:r>
          </w:p>
        </w:tc>
        <w:tc>
          <w:tcPr>
            <w:tcW w:w="1080" w:type="dxa"/>
            <w:shd w:val="clear" w:color="auto" w:fill="auto"/>
          </w:tcPr>
          <w:p w:rsidR="00C44253" w:rsidRDefault="009C3999" w:rsidP="00210C06">
            <w:pPr>
              <w:rPr>
                <w:rFonts w:cstheme="minorHAnsi"/>
                <w:sz w:val="16"/>
                <w:szCs w:val="16"/>
              </w:rPr>
            </w:pPr>
            <w:r>
              <w:rPr>
                <w:rFonts w:cstheme="minorHAnsi"/>
                <w:sz w:val="16"/>
                <w:szCs w:val="16"/>
              </w:rPr>
              <w:t>10/24</w:t>
            </w:r>
          </w:p>
        </w:tc>
        <w:tc>
          <w:tcPr>
            <w:tcW w:w="1015" w:type="dxa"/>
          </w:tcPr>
          <w:p w:rsidR="00C44253" w:rsidRDefault="009C3999" w:rsidP="00210C06">
            <w:pPr>
              <w:rPr>
                <w:rFonts w:cstheme="minorHAnsi"/>
                <w:sz w:val="16"/>
                <w:szCs w:val="16"/>
              </w:rPr>
            </w:pPr>
            <w:r>
              <w:rPr>
                <w:rFonts w:cstheme="minorHAnsi"/>
                <w:sz w:val="16"/>
                <w:szCs w:val="16"/>
              </w:rPr>
              <w:t>10/25</w:t>
            </w:r>
          </w:p>
        </w:tc>
        <w:tc>
          <w:tcPr>
            <w:tcW w:w="2225" w:type="dxa"/>
          </w:tcPr>
          <w:p w:rsidR="00C44253" w:rsidRDefault="009C3999" w:rsidP="00210C06">
            <w:pPr>
              <w:rPr>
                <w:rFonts w:cstheme="minorHAnsi"/>
                <w:sz w:val="16"/>
                <w:szCs w:val="16"/>
              </w:rPr>
            </w:pPr>
            <w:r>
              <w:rPr>
                <w:rFonts w:cstheme="minorHAnsi"/>
                <w:sz w:val="16"/>
                <w:szCs w:val="16"/>
              </w:rPr>
              <w:t>10/26</w:t>
            </w:r>
            <w:r w:rsidR="00C44253" w:rsidRPr="00BE2A0E">
              <w:rPr>
                <w:rFonts w:cstheme="minorHAnsi"/>
                <w:sz w:val="16"/>
                <w:szCs w:val="16"/>
              </w:rPr>
              <w:t xml:space="preserve"> </w:t>
            </w:r>
          </w:p>
          <w:p w:rsidR="00C44253" w:rsidRDefault="00C44253" w:rsidP="00210C06">
            <w:pPr>
              <w:rPr>
                <w:rFonts w:cstheme="minorHAnsi"/>
                <w:sz w:val="16"/>
                <w:szCs w:val="16"/>
              </w:rPr>
            </w:pPr>
            <w:r w:rsidRPr="00BE2A0E">
              <w:rPr>
                <w:rFonts w:cstheme="minorHAnsi"/>
                <w:sz w:val="16"/>
                <w:szCs w:val="16"/>
              </w:rPr>
              <w:t xml:space="preserve">TRVEA Trail maintenance </w:t>
            </w:r>
            <w:r w:rsidRPr="00BE2A0E">
              <w:rPr>
                <w:rFonts w:cstheme="minorHAnsi"/>
                <w:color w:val="0D0C0C"/>
                <w:sz w:val="16"/>
                <w:szCs w:val="16"/>
              </w:rPr>
              <w:t xml:space="preserve"> </w:t>
            </w:r>
          </w:p>
          <w:p w:rsidR="00C44253" w:rsidRDefault="00C44253" w:rsidP="00210C06">
            <w:pPr>
              <w:rPr>
                <w:rFonts w:cstheme="minorHAnsi"/>
                <w:sz w:val="16"/>
                <w:szCs w:val="16"/>
              </w:rPr>
            </w:pPr>
          </w:p>
        </w:tc>
      </w:tr>
    </w:tbl>
    <w:p w:rsidR="00DE08D7" w:rsidRDefault="00A909C8" w:rsidP="00A909C8">
      <w:pPr>
        <w:rPr>
          <w:rFonts w:cstheme="minorHAnsi"/>
        </w:rPr>
      </w:pPr>
      <w:r w:rsidRPr="009022D9">
        <w:rPr>
          <w:rFonts w:cstheme="minorHAnsi"/>
        </w:rPr>
        <w:t xml:space="preserve"> </w:t>
      </w:r>
    </w:p>
    <w:p w:rsidR="00E018BE" w:rsidRDefault="00DE08D7" w:rsidP="00A909C8">
      <w:pPr>
        <w:rPr>
          <w:rFonts w:cstheme="minorHAnsi"/>
        </w:rPr>
      </w:pPr>
      <w:r>
        <w:t>NOTE:  BCHC-SD Vern Whittaker Service weekend will be first weekend in November.</w:t>
      </w:r>
      <w:r w:rsidR="00A909C8" w:rsidRPr="009022D9">
        <w:rPr>
          <w:rFonts w:cstheme="minorHAnsi"/>
        </w:rPr>
        <w:t xml:space="preserve">  </w:t>
      </w:r>
    </w:p>
    <w:p w:rsidR="00F96F5F" w:rsidRDefault="00F96F5F" w:rsidP="00A909C8">
      <w:pPr>
        <w:rPr>
          <w:rFonts w:cstheme="minorHAnsi"/>
        </w:rPr>
      </w:pPr>
    </w:p>
    <w:tbl>
      <w:tblPr>
        <w:tblStyle w:val="TableGrid"/>
        <w:tblW w:w="9355" w:type="dxa"/>
        <w:tblLayout w:type="fixed"/>
        <w:tblLook w:val="04A0" w:firstRow="1" w:lastRow="0" w:firstColumn="1" w:lastColumn="0" w:noHBand="0" w:noVBand="1"/>
      </w:tblPr>
      <w:tblGrid>
        <w:gridCol w:w="1615"/>
        <w:gridCol w:w="1164"/>
        <w:gridCol w:w="42"/>
        <w:gridCol w:w="1480"/>
        <w:gridCol w:w="14"/>
        <w:gridCol w:w="1890"/>
        <w:gridCol w:w="27"/>
        <w:gridCol w:w="3123"/>
      </w:tblGrid>
      <w:tr w:rsidR="00A52E09"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2E09" w:rsidRDefault="00A52E09" w:rsidP="001035A1">
            <w:pPr>
              <w:jc w:val="center"/>
              <w:rPr>
                <w:color w:val="000000"/>
                <w:sz w:val="28"/>
                <w:szCs w:val="28"/>
              </w:rPr>
            </w:pPr>
            <w:r>
              <w:rPr>
                <w:color w:val="000000"/>
                <w:sz w:val="28"/>
                <w:szCs w:val="28"/>
              </w:rPr>
              <w:lastRenderedPageBreak/>
              <w:t>AT A GLANCE</w:t>
            </w:r>
          </w:p>
        </w:tc>
      </w:tr>
      <w:tr w:rsidR="00A52E09" w:rsidTr="00DA3C04">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2E09" w:rsidRDefault="00A52E09" w:rsidP="001035A1">
            <w:pPr>
              <w:rPr>
                <w:b/>
                <w:color w:val="000000"/>
              </w:rPr>
            </w:pPr>
            <w:r>
              <w:rPr>
                <w:b/>
                <w:color w:val="000000"/>
              </w:rPr>
              <w:t>Project Name</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2E09" w:rsidRDefault="00A52E09" w:rsidP="001035A1">
            <w:pPr>
              <w:rPr>
                <w:b/>
                <w:color w:val="000000"/>
              </w:rPr>
            </w:pPr>
            <w:r>
              <w:rPr>
                <w:b/>
                <w:color w:val="000000"/>
              </w:rPr>
              <w:t>Site</w:t>
            </w:r>
          </w:p>
        </w:tc>
        <w:tc>
          <w:tcPr>
            <w:tcW w:w="15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2E09" w:rsidRDefault="00A52E09" w:rsidP="001035A1">
            <w:pPr>
              <w:rPr>
                <w:b/>
                <w:color w:val="000000"/>
              </w:rPr>
            </w:pPr>
            <w:r>
              <w:rPr>
                <w:b/>
                <w:color w:val="000000"/>
              </w:rPr>
              <w:t xml:space="preserve">Lead </w:t>
            </w:r>
          </w:p>
        </w:tc>
        <w:tc>
          <w:tcPr>
            <w:tcW w:w="19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2E09" w:rsidRDefault="00A52E09" w:rsidP="001035A1">
            <w:pPr>
              <w:rPr>
                <w:b/>
                <w:color w:val="000000"/>
              </w:rPr>
            </w:pPr>
            <w:r>
              <w:rPr>
                <w:b/>
                <w:color w:val="000000"/>
              </w:rPr>
              <w:t>Goal</w:t>
            </w:r>
          </w:p>
        </w:tc>
        <w:tc>
          <w:tcPr>
            <w:tcW w:w="3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2E09" w:rsidRDefault="00A52E09" w:rsidP="001035A1">
            <w:pPr>
              <w:rPr>
                <w:b/>
                <w:color w:val="000000"/>
              </w:rPr>
            </w:pPr>
            <w:r>
              <w:rPr>
                <w:b/>
                <w:color w:val="000000"/>
              </w:rPr>
              <w:t>Actions</w:t>
            </w:r>
          </w:p>
        </w:tc>
      </w:tr>
      <w:tr w:rsidR="00A52E09"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52E09" w:rsidRDefault="00A52E09" w:rsidP="001035A1">
            <w:pPr>
              <w:jc w:val="center"/>
              <w:rPr>
                <w:color w:val="000000"/>
              </w:rPr>
            </w:pPr>
            <w:r>
              <w:rPr>
                <w:color w:val="000000"/>
              </w:rPr>
              <w:t>POLICY AND REGULATORY</w:t>
            </w:r>
          </w:p>
        </w:tc>
      </w:tr>
      <w:tr w:rsidR="00A52E09" w:rsidTr="00DA3C04">
        <w:tc>
          <w:tcPr>
            <w:tcW w:w="1615"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 xml:space="preserve">County </w:t>
            </w:r>
            <w:r w:rsidRPr="009022D9">
              <w:rPr>
                <w:rFonts w:cstheme="minorHAnsi"/>
                <w:sz w:val="16"/>
                <w:szCs w:val="16"/>
              </w:rPr>
              <w:t xml:space="preserve">Multiple </w:t>
            </w:r>
            <w:proofErr w:type="spellStart"/>
            <w:r w:rsidRPr="009022D9">
              <w:rPr>
                <w:rFonts w:cstheme="minorHAnsi"/>
                <w:sz w:val="16"/>
                <w:szCs w:val="16"/>
              </w:rPr>
              <w:t>Sp</w:t>
            </w:r>
            <w:r w:rsidR="00E82D04">
              <w:rPr>
                <w:rFonts w:cstheme="minorHAnsi"/>
                <w:sz w:val="16"/>
                <w:szCs w:val="16"/>
              </w:rPr>
              <w:t>p</w:t>
            </w:r>
            <w:proofErr w:type="spellEnd"/>
            <w:r w:rsidR="00E82D04">
              <w:rPr>
                <w:rFonts w:cstheme="minorHAnsi"/>
                <w:sz w:val="16"/>
                <w:szCs w:val="16"/>
              </w:rPr>
              <w:t xml:space="preserve"> </w:t>
            </w:r>
            <w:r w:rsidRPr="009022D9">
              <w:rPr>
                <w:rFonts w:cstheme="minorHAnsi"/>
                <w:sz w:val="16"/>
                <w:szCs w:val="16"/>
              </w:rPr>
              <w:t>Conservat</w:t>
            </w:r>
            <w:r w:rsidR="00DA3C04">
              <w:rPr>
                <w:rFonts w:cstheme="minorHAnsi"/>
                <w:sz w:val="16"/>
                <w:szCs w:val="16"/>
              </w:rPr>
              <w:t>io</w:t>
            </w:r>
            <w:r w:rsidRPr="009022D9">
              <w:rPr>
                <w:rFonts w:cstheme="minorHAnsi"/>
                <w:sz w:val="16"/>
                <w:szCs w:val="16"/>
              </w:rPr>
              <w:t>n</w:t>
            </w:r>
            <w:r w:rsidR="00DA3C04">
              <w:rPr>
                <w:rFonts w:cstheme="minorHAnsi"/>
                <w:sz w:val="16"/>
                <w:szCs w:val="16"/>
              </w:rPr>
              <w:t xml:space="preserve"> </w:t>
            </w:r>
            <w:r w:rsidRPr="009022D9">
              <w:rPr>
                <w:rFonts w:cstheme="minorHAnsi"/>
                <w:sz w:val="16"/>
                <w:szCs w:val="16"/>
              </w:rPr>
              <w:t xml:space="preserve">Plan </w:t>
            </w:r>
          </w:p>
        </w:tc>
        <w:tc>
          <w:tcPr>
            <w:tcW w:w="1164"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San Diego County</w:t>
            </w:r>
          </w:p>
        </w:tc>
        <w:tc>
          <w:tcPr>
            <w:tcW w:w="1522" w:type="dxa"/>
            <w:gridSpan w:val="2"/>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Lisa Wood</w:t>
            </w:r>
          </w:p>
          <w:p w:rsidR="00A52E09" w:rsidRPr="009022D9" w:rsidRDefault="00A52E09" w:rsidP="001035A1">
            <w:pPr>
              <w:rPr>
                <w:rFonts w:cstheme="minorHAnsi"/>
                <w:sz w:val="16"/>
                <w:szCs w:val="16"/>
              </w:rPr>
            </w:pPr>
            <w:r w:rsidRPr="009022D9">
              <w:rPr>
                <w:rFonts w:cstheme="minorHAnsi"/>
                <w:sz w:val="16"/>
                <w:szCs w:val="16"/>
              </w:rPr>
              <w:t>Julie Klein</w:t>
            </w:r>
          </w:p>
        </w:tc>
        <w:tc>
          <w:tcPr>
            <w:tcW w:w="1931" w:type="dxa"/>
            <w:gridSpan w:val="3"/>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public access</w:t>
            </w:r>
            <w:r>
              <w:rPr>
                <w:rFonts w:cstheme="minorHAnsi"/>
                <w:sz w:val="16"/>
                <w:szCs w:val="16"/>
              </w:rPr>
              <w:t xml:space="preserve">/trails. </w:t>
            </w:r>
          </w:p>
        </w:tc>
        <w:tc>
          <w:tcPr>
            <w:tcW w:w="3123"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South County Plan is approved.  East and North Plans stalled</w:t>
            </w:r>
            <w:r w:rsidRPr="009022D9">
              <w:rPr>
                <w:rFonts w:cstheme="minorHAnsi"/>
                <w:sz w:val="16"/>
                <w:szCs w:val="16"/>
              </w:rPr>
              <w:t>.</w:t>
            </w:r>
            <w:r>
              <w:rPr>
                <w:rFonts w:cstheme="minorHAnsi"/>
                <w:sz w:val="16"/>
                <w:szCs w:val="16"/>
              </w:rPr>
              <w:t xml:space="preserve">  No SDTA action.</w:t>
            </w:r>
          </w:p>
        </w:tc>
      </w:tr>
      <w:tr w:rsidR="00A52E09"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52E09" w:rsidRPr="009022D9" w:rsidRDefault="00A52E09" w:rsidP="001035A1">
            <w:pPr>
              <w:jc w:val="center"/>
              <w:rPr>
                <w:rFonts w:cstheme="minorHAnsi"/>
              </w:rPr>
            </w:pPr>
            <w:r w:rsidRPr="009022D9">
              <w:rPr>
                <w:rFonts w:cstheme="minorHAnsi"/>
              </w:rPr>
              <w:t>RAMONA</w:t>
            </w:r>
          </w:p>
        </w:tc>
      </w:tr>
      <w:tr w:rsidR="00A52E09" w:rsidTr="00BF01FC">
        <w:tc>
          <w:tcPr>
            <w:tcW w:w="161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52E09" w:rsidRPr="009022D9" w:rsidRDefault="00A52E09" w:rsidP="001035A1">
            <w:pPr>
              <w:rPr>
                <w:rFonts w:cstheme="minorHAnsi"/>
                <w:sz w:val="16"/>
                <w:szCs w:val="16"/>
              </w:rPr>
            </w:pPr>
            <w:r w:rsidRPr="009022D9">
              <w:rPr>
                <w:rFonts w:cstheme="minorHAnsi"/>
                <w:sz w:val="16"/>
                <w:szCs w:val="16"/>
              </w:rPr>
              <w:t xml:space="preserve">Boulder Oaks </w:t>
            </w:r>
            <w:r>
              <w:rPr>
                <w:rFonts w:cstheme="minorHAnsi"/>
                <w:sz w:val="16"/>
                <w:szCs w:val="16"/>
              </w:rPr>
              <w:t xml:space="preserve">County </w:t>
            </w:r>
            <w:r w:rsidRPr="009022D9">
              <w:rPr>
                <w:rFonts w:cstheme="minorHAnsi"/>
                <w:sz w:val="16"/>
                <w:szCs w:val="16"/>
              </w:rPr>
              <w:t xml:space="preserve">Open Space Preserve </w:t>
            </w:r>
          </w:p>
        </w:tc>
        <w:tc>
          <w:tcPr>
            <w:tcW w:w="116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52E09" w:rsidRPr="009022D9" w:rsidRDefault="00A52E09" w:rsidP="001035A1">
            <w:pPr>
              <w:rPr>
                <w:rFonts w:cstheme="minorHAnsi"/>
                <w:sz w:val="16"/>
                <w:szCs w:val="16"/>
              </w:rPr>
            </w:pPr>
            <w:proofErr w:type="spellStart"/>
            <w:r w:rsidRPr="009022D9">
              <w:rPr>
                <w:rFonts w:cstheme="minorHAnsi"/>
                <w:sz w:val="16"/>
                <w:szCs w:val="16"/>
              </w:rPr>
              <w:t>Mussey</w:t>
            </w:r>
            <w:proofErr w:type="spellEnd"/>
            <w:r w:rsidRPr="009022D9">
              <w:rPr>
                <w:rFonts w:cstheme="minorHAnsi"/>
                <w:sz w:val="16"/>
                <w:szCs w:val="16"/>
              </w:rPr>
              <w:t xml:space="preserve"> Grade Rd</w:t>
            </w:r>
            <w:r>
              <w:rPr>
                <w:rFonts w:cstheme="minorHAnsi"/>
                <w:sz w:val="16"/>
                <w:szCs w:val="16"/>
              </w:rPr>
              <w:t>- Ramona</w:t>
            </w:r>
          </w:p>
        </w:tc>
        <w:tc>
          <w:tcPr>
            <w:tcW w:w="15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52E09" w:rsidRPr="009022D9" w:rsidRDefault="00A52E09" w:rsidP="001035A1">
            <w:pPr>
              <w:rPr>
                <w:rFonts w:cstheme="minorHAnsi"/>
                <w:sz w:val="16"/>
                <w:szCs w:val="16"/>
              </w:rPr>
            </w:pPr>
            <w:r w:rsidRPr="009022D9">
              <w:rPr>
                <w:rFonts w:cstheme="minorHAnsi"/>
                <w:sz w:val="16"/>
                <w:szCs w:val="16"/>
              </w:rPr>
              <w:t>RTA</w:t>
            </w:r>
            <w:r>
              <w:rPr>
                <w:rFonts w:cstheme="minorHAnsi"/>
                <w:sz w:val="16"/>
                <w:szCs w:val="16"/>
              </w:rPr>
              <w:t xml:space="preserve"> </w:t>
            </w:r>
            <w:r w:rsidRPr="009022D9">
              <w:rPr>
                <w:rFonts w:cstheme="minorHAnsi"/>
                <w:sz w:val="16"/>
                <w:szCs w:val="16"/>
              </w:rPr>
              <w:t>Don Wendt</w:t>
            </w:r>
          </w:p>
          <w:p w:rsidR="00A52E09" w:rsidRPr="009022D9" w:rsidRDefault="00A52E09" w:rsidP="001035A1">
            <w:pPr>
              <w:rPr>
                <w:rFonts w:cstheme="minorHAnsi"/>
                <w:sz w:val="16"/>
                <w:szCs w:val="16"/>
              </w:rPr>
            </w:pPr>
            <w:r w:rsidRPr="009022D9">
              <w:rPr>
                <w:rFonts w:cstheme="minorHAnsi"/>
                <w:sz w:val="16"/>
                <w:szCs w:val="16"/>
              </w:rPr>
              <w:t>BCHC-SD/Martin Jorgensen</w:t>
            </w:r>
          </w:p>
        </w:tc>
        <w:tc>
          <w:tcPr>
            <w:tcW w:w="1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trails and staging areas</w:t>
            </w:r>
            <w:r>
              <w:rPr>
                <w:rFonts w:cstheme="minorHAnsi"/>
                <w:sz w:val="16"/>
                <w:szCs w:val="16"/>
              </w:rPr>
              <w:t>.</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52E09" w:rsidRPr="009022D9" w:rsidRDefault="00A52E09" w:rsidP="004467EA">
            <w:pPr>
              <w:rPr>
                <w:rFonts w:cstheme="minorHAnsi"/>
                <w:sz w:val="16"/>
                <w:szCs w:val="16"/>
              </w:rPr>
            </w:pPr>
            <w:r>
              <w:rPr>
                <w:rFonts w:cstheme="minorHAnsi"/>
                <w:sz w:val="16"/>
                <w:szCs w:val="16"/>
              </w:rPr>
              <w:t xml:space="preserve">County </w:t>
            </w:r>
            <w:r w:rsidR="004467EA">
              <w:rPr>
                <w:rFonts w:cstheme="minorHAnsi"/>
                <w:sz w:val="16"/>
                <w:szCs w:val="16"/>
              </w:rPr>
              <w:t xml:space="preserve">presenting Public Access Plan for Boulder Oaks at July 2019 SDTA meeting.  SDTA action:  draft letter of support for Boulder Oaks ADA grant for county from SDRC. </w:t>
            </w:r>
            <w:r>
              <w:rPr>
                <w:rFonts w:cstheme="minorHAnsi"/>
                <w:sz w:val="16"/>
                <w:szCs w:val="16"/>
              </w:rPr>
              <w:t>Preserve remains closed to the publi</w:t>
            </w:r>
            <w:r w:rsidR="004467EA">
              <w:rPr>
                <w:rFonts w:cstheme="minorHAnsi"/>
                <w:sz w:val="16"/>
                <w:szCs w:val="16"/>
              </w:rPr>
              <w:t xml:space="preserve">c.  </w:t>
            </w:r>
          </w:p>
        </w:tc>
      </w:tr>
      <w:tr w:rsidR="00A52E09" w:rsidTr="00DA3C04">
        <w:tc>
          <w:tcPr>
            <w:tcW w:w="1615"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 xml:space="preserve">La Canada de San Vicente </w:t>
            </w:r>
            <w:r>
              <w:rPr>
                <w:rFonts w:cstheme="minorHAnsi"/>
                <w:sz w:val="16"/>
                <w:szCs w:val="16"/>
              </w:rPr>
              <w:t>California F</w:t>
            </w:r>
            <w:r w:rsidRPr="009022D9">
              <w:rPr>
                <w:rFonts w:cstheme="minorHAnsi"/>
                <w:sz w:val="16"/>
                <w:szCs w:val="16"/>
              </w:rPr>
              <w:t>W</w:t>
            </w:r>
            <w:r>
              <w:rPr>
                <w:rFonts w:cstheme="minorHAnsi"/>
                <w:sz w:val="16"/>
                <w:szCs w:val="16"/>
              </w:rPr>
              <w:t>S Preserve</w:t>
            </w:r>
          </w:p>
        </w:tc>
        <w:tc>
          <w:tcPr>
            <w:tcW w:w="1164"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lang w:val="en"/>
              </w:rPr>
              <w:t>San Vicente &amp; Chuck Wagon Rd</w:t>
            </w:r>
            <w:r>
              <w:rPr>
                <w:rFonts w:cstheme="minorHAnsi"/>
                <w:sz w:val="16"/>
                <w:szCs w:val="16"/>
                <w:lang w:val="en"/>
              </w:rPr>
              <w:t>- Ramona</w:t>
            </w:r>
          </w:p>
        </w:tc>
        <w:tc>
          <w:tcPr>
            <w:tcW w:w="1522" w:type="dxa"/>
            <w:gridSpan w:val="2"/>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 xml:space="preserve">Ramona Trails Association </w:t>
            </w:r>
          </w:p>
          <w:p w:rsidR="00A52E09" w:rsidRPr="009022D9" w:rsidRDefault="00A52E09" w:rsidP="001035A1">
            <w:pPr>
              <w:rPr>
                <w:rFonts w:cstheme="minorHAnsi"/>
                <w:sz w:val="16"/>
                <w:szCs w:val="16"/>
              </w:rPr>
            </w:pPr>
            <w:r w:rsidRPr="009022D9">
              <w:rPr>
                <w:rFonts w:cstheme="minorHAnsi"/>
                <w:sz w:val="16"/>
                <w:szCs w:val="16"/>
              </w:rPr>
              <w:t>Don Wendt</w:t>
            </w:r>
          </w:p>
        </w:tc>
        <w:tc>
          <w:tcPr>
            <w:tcW w:w="1931" w:type="dxa"/>
            <w:gridSpan w:val="3"/>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 xml:space="preserve">access to </w:t>
            </w:r>
            <w:r>
              <w:rPr>
                <w:rFonts w:cstheme="minorHAnsi"/>
                <w:sz w:val="16"/>
                <w:szCs w:val="16"/>
              </w:rPr>
              <w:t xml:space="preserve">current </w:t>
            </w:r>
            <w:r w:rsidRPr="009022D9">
              <w:rPr>
                <w:rFonts w:cstheme="minorHAnsi"/>
                <w:sz w:val="16"/>
                <w:szCs w:val="16"/>
              </w:rPr>
              <w:t>trails</w:t>
            </w:r>
            <w:r>
              <w:rPr>
                <w:rFonts w:cstheme="minorHAnsi"/>
                <w:sz w:val="16"/>
                <w:szCs w:val="16"/>
              </w:rPr>
              <w:t xml:space="preserve"> and new trails and staging areas.</w:t>
            </w:r>
          </w:p>
        </w:tc>
        <w:tc>
          <w:tcPr>
            <w:tcW w:w="3123"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 xml:space="preserve">Plan is complete.  No SDTA action at this time.  </w:t>
            </w:r>
            <w:r w:rsidRPr="009022D9">
              <w:rPr>
                <w:rFonts w:cstheme="minorHAnsi"/>
                <w:sz w:val="16"/>
                <w:szCs w:val="16"/>
              </w:rPr>
              <w:t xml:space="preserve"> </w:t>
            </w:r>
          </w:p>
        </w:tc>
      </w:tr>
      <w:tr w:rsidR="00E82D04" w:rsidTr="00DA3C04">
        <w:tc>
          <w:tcPr>
            <w:tcW w:w="161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82D04" w:rsidRPr="009022D9" w:rsidRDefault="00E82D04" w:rsidP="001035A1">
            <w:pPr>
              <w:rPr>
                <w:rFonts w:cstheme="minorHAnsi"/>
                <w:sz w:val="16"/>
                <w:szCs w:val="16"/>
              </w:rPr>
            </w:pPr>
            <w:r w:rsidRPr="009022D9">
              <w:rPr>
                <w:rFonts w:cstheme="minorHAnsi"/>
                <w:sz w:val="16"/>
                <w:szCs w:val="16"/>
              </w:rPr>
              <w:t xml:space="preserve">Ramona Grasslands </w:t>
            </w:r>
            <w:r>
              <w:rPr>
                <w:rFonts w:cstheme="minorHAnsi"/>
                <w:sz w:val="16"/>
                <w:szCs w:val="16"/>
              </w:rPr>
              <w:t xml:space="preserve">County </w:t>
            </w:r>
            <w:r w:rsidRPr="009022D9">
              <w:rPr>
                <w:rFonts w:cstheme="minorHAnsi"/>
                <w:sz w:val="16"/>
                <w:szCs w:val="16"/>
              </w:rPr>
              <w:t>Open Space Preserve</w:t>
            </w:r>
          </w:p>
        </w:tc>
        <w:tc>
          <w:tcPr>
            <w:tcW w:w="116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82D04" w:rsidRPr="009022D9" w:rsidRDefault="002F4716" w:rsidP="001035A1">
            <w:pPr>
              <w:rPr>
                <w:rFonts w:cstheme="minorHAnsi"/>
                <w:sz w:val="16"/>
                <w:szCs w:val="16"/>
              </w:rPr>
            </w:pPr>
            <w:r w:rsidRPr="009022D9">
              <w:rPr>
                <w:rFonts w:eastAsia="Times New Roman" w:cstheme="minorHAnsi"/>
                <w:sz w:val="16"/>
                <w:szCs w:val="16"/>
              </w:rPr>
              <w:t xml:space="preserve">Off Highland Valley and Rangeland </w:t>
            </w:r>
            <w:proofErr w:type="spellStart"/>
            <w:r w:rsidRPr="009022D9">
              <w:rPr>
                <w:rFonts w:eastAsia="Times New Roman" w:cstheme="minorHAnsi"/>
                <w:sz w:val="16"/>
                <w:szCs w:val="16"/>
              </w:rPr>
              <w:t>Rds</w:t>
            </w:r>
            <w:proofErr w:type="spellEnd"/>
            <w:r>
              <w:rPr>
                <w:rFonts w:eastAsia="Times New Roman" w:cstheme="minorHAnsi"/>
                <w:sz w:val="16"/>
                <w:szCs w:val="16"/>
              </w:rPr>
              <w:t>- Ramona</w:t>
            </w:r>
          </w:p>
        </w:tc>
        <w:tc>
          <w:tcPr>
            <w:tcW w:w="15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F4716" w:rsidRPr="009022D9" w:rsidRDefault="002F4716" w:rsidP="002F4716">
            <w:pPr>
              <w:rPr>
                <w:rFonts w:cstheme="minorHAnsi"/>
                <w:sz w:val="16"/>
                <w:szCs w:val="16"/>
              </w:rPr>
            </w:pPr>
            <w:r w:rsidRPr="009022D9">
              <w:rPr>
                <w:rFonts w:cstheme="minorHAnsi"/>
                <w:sz w:val="16"/>
                <w:szCs w:val="16"/>
              </w:rPr>
              <w:t xml:space="preserve">Ramona Trails Association </w:t>
            </w:r>
          </w:p>
          <w:p w:rsidR="002F4716" w:rsidRDefault="002F4716" w:rsidP="002F4716">
            <w:pPr>
              <w:rPr>
                <w:rFonts w:cstheme="minorHAnsi"/>
                <w:sz w:val="16"/>
                <w:szCs w:val="16"/>
              </w:rPr>
            </w:pPr>
            <w:r w:rsidRPr="009022D9">
              <w:rPr>
                <w:rFonts w:cstheme="minorHAnsi"/>
                <w:sz w:val="16"/>
                <w:szCs w:val="16"/>
              </w:rPr>
              <w:t>Glen Morgan</w:t>
            </w:r>
          </w:p>
          <w:p w:rsidR="00E82D04" w:rsidRPr="009022D9" w:rsidRDefault="002F4716" w:rsidP="002F4716">
            <w:pPr>
              <w:rPr>
                <w:rFonts w:cstheme="minorHAnsi"/>
                <w:sz w:val="16"/>
                <w:szCs w:val="16"/>
              </w:rPr>
            </w:pPr>
            <w:r>
              <w:rPr>
                <w:rFonts w:cstheme="minorHAnsi"/>
                <w:sz w:val="16"/>
                <w:szCs w:val="16"/>
              </w:rPr>
              <w:t>Don Wendt</w:t>
            </w:r>
          </w:p>
        </w:tc>
        <w:tc>
          <w:tcPr>
            <w:tcW w:w="1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82D04" w:rsidRDefault="002F4716" w:rsidP="001035A1">
            <w:pPr>
              <w:rPr>
                <w:rFonts w:cstheme="minorHAnsi"/>
                <w:sz w:val="16"/>
                <w:szCs w:val="16"/>
              </w:rPr>
            </w:pPr>
            <w:r>
              <w:rPr>
                <w:rFonts w:cstheme="minorHAnsi"/>
                <w:sz w:val="16"/>
                <w:szCs w:val="16"/>
              </w:rPr>
              <w:t>Advocate for c</w:t>
            </w:r>
            <w:r w:rsidRPr="009022D9">
              <w:rPr>
                <w:rFonts w:cstheme="minorHAnsi"/>
                <w:sz w:val="16"/>
                <w:szCs w:val="16"/>
              </w:rPr>
              <w:t>onnection to the San Dieguito River Park Trail system</w:t>
            </w:r>
            <w:r>
              <w:rPr>
                <w:rFonts w:cstheme="minorHAnsi"/>
                <w:sz w:val="16"/>
                <w:szCs w:val="16"/>
              </w:rPr>
              <w:t xml:space="preserve"> in</w:t>
            </w:r>
            <w:r w:rsidRPr="009022D9">
              <w:rPr>
                <w:rFonts w:cstheme="minorHAnsi"/>
                <w:sz w:val="16"/>
                <w:szCs w:val="16"/>
              </w:rPr>
              <w:t xml:space="preserve"> San </w:t>
            </w:r>
            <w:proofErr w:type="spellStart"/>
            <w:r w:rsidRPr="009022D9">
              <w:rPr>
                <w:rFonts w:cstheme="minorHAnsi"/>
                <w:sz w:val="16"/>
                <w:szCs w:val="16"/>
              </w:rPr>
              <w:t>Pascual</w:t>
            </w:r>
            <w:proofErr w:type="spellEnd"/>
            <w:r w:rsidRPr="009022D9">
              <w:rPr>
                <w:rFonts w:cstheme="minorHAnsi"/>
                <w:sz w:val="16"/>
                <w:szCs w:val="16"/>
              </w:rPr>
              <w:t xml:space="preserve"> Valley</w:t>
            </w:r>
            <w:r>
              <w:rPr>
                <w:rFonts w:cstheme="minorHAnsi"/>
                <w:sz w:val="16"/>
                <w:szCs w:val="16"/>
              </w:rPr>
              <w:t xml:space="preserve"> and better staging off Rangeland Rd.</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82D04" w:rsidRDefault="002F4716" w:rsidP="001035A1">
            <w:pPr>
              <w:rPr>
                <w:rFonts w:cstheme="minorHAnsi"/>
                <w:sz w:val="16"/>
                <w:szCs w:val="16"/>
              </w:rPr>
            </w:pPr>
            <w:r>
              <w:rPr>
                <w:rFonts w:cstheme="minorHAnsi"/>
                <w:sz w:val="16"/>
                <w:szCs w:val="16"/>
              </w:rPr>
              <w:t>Continue to lead rides and meet</w:t>
            </w:r>
            <w:r w:rsidRPr="009022D9">
              <w:rPr>
                <w:rFonts w:cstheme="minorHAnsi"/>
                <w:sz w:val="16"/>
                <w:szCs w:val="16"/>
              </w:rPr>
              <w:t xml:space="preserve"> with County Parks and other agencies to secure </w:t>
            </w:r>
            <w:r>
              <w:rPr>
                <w:rFonts w:cstheme="minorHAnsi"/>
                <w:sz w:val="16"/>
                <w:szCs w:val="16"/>
              </w:rPr>
              <w:t xml:space="preserve">more open </w:t>
            </w:r>
            <w:r w:rsidRPr="009022D9">
              <w:rPr>
                <w:rFonts w:cstheme="minorHAnsi"/>
                <w:sz w:val="16"/>
                <w:szCs w:val="16"/>
              </w:rPr>
              <w:t>access</w:t>
            </w:r>
            <w:r>
              <w:rPr>
                <w:rFonts w:cstheme="minorHAnsi"/>
                <w:sz w:val="16"/>
                <w:szCs w:val="16"/>
              </w:rPr>
              <w:t xml:space="preserve">, connections, </w:t>
            </w:r>
            <w:r w:rsidRPr="009022D9">
              <w:rPr>
                <w:rFonts w:cstheme="minorHAnsi"/>
                <w:sz w:val="16"/>
                <w:szCs w:val="16"/>
              </w:rPr>
              <w:t xml:space="preserve">and </w:t>
            </w:r>
            <w:r>
              <w:rPr>
                <w:rFonts w:cstheme="minorHAnsi"/>
                <w:sz w:val="16"/>
                <w:szCs w:val="16"/>
              </w:rPr>
              <w:t xml:space="preserve">improved </w:t>
            </w:r>
            <w:r w:rsidRPr="009022D9">
              <w:rPr>
                <w:rFonts w:cstheme="minorHAnsi"/>
                <w:sz w:val="16"/>
                <w:szCs w:val="16"/>
              </w:rPr>
              <w:t>staging</w:t>
            </w:r>
            <w:r>
              <w:rPr>
                <w:rFonts w:cstheme="minorHAnsi"/>
                <w:sz w:val="16"/>
                <w:szCs w:val="16"/>
              </w:rPr>
              <w:t>.</w:t>
            </w:r>
          </w:p>
        </w:tc>
      </w:tr>
      <w:tr w:rsidR="002F4716" w:rsidTr="00DA3C04">
        <w:tc>
          <w:tcPr>
            <w:tcW w:w="161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F4716" w:rsidRPr="009022D9" w:rsidRDefault="002F4716" w:rsidP="001035A1">
            <w:pPr>
              <w:rPr>
                <w:rFonts w:cstheme="minorHAnsi"/>
                <w:sz w:val="16"/>
                <w:szCs w:val="16"/>
              </w:rPr>
            </w:pPr>
            <w:r>
              <w:rPr>
                <w:rFonts w:cstheme="minorHAnsi"/>
                <w:sz w:val="16"/>
                <w:szCs w:val="16"/>
              </w:rPr>
              <w:t>Old Survey Road 97</w:t>
            </w:r>
          </w:p>
        </w:tc>
        <w:tc>
          <w:tcPr>
            <w:tcW w:w="116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F4716" w:rsidRPr="009022D9" w:rsidRDefault="002F4716" w:rsidP="001035A1">
            <w:pPr>
              <w:rPr>
                <w:rFonts w:eastAsia="Times New Roman" w:cstheme="minorHAnsi"/>
                <w:sz w:val="16"/>
                <w:szCs w:val="16"/>
              </w:rPr>
            </w:pPr>
          </w:p>
        </w:tc>
        <w:tc>
          <w:tcPr>
            <w:tcW w:w="15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F4716" w:rsidRPr="009022D9" w:rsidRDefault="002F4716" w:rsidP="002F4716">
            <w:pPr>
              <w:rPr>
                <w:rFonts w:cstheme="minorHAnsi"/>
                <w:sz w:val="16"/>
                <w:szCs w:val="16"/>
              </w:rPr>
            </w:pPr>
            <w:r>
              <w:rPr>
                <w:rFonts w:cstheme="minorHAnsi"/>
                <w:sz w:val="16"/>
                <w:szCs w:val="16"/>
              </w:rPr>
              <w:t>Glenn</w:t>
            </w:r>
            <w:r w:rsidR="005B1053">
              <w:rPr>
                <w:rFonts w:cstheme="minorHAnsi"/>
                <w:sz w:val="16"/>
                <w:szCs w:val="16"/>
              </w:rPr>
              <w:t xml:space="preserve"> Morgan RTA</w:t>
            </w:r>
          </w:p>
        </w:tc>
        <w:tc>
          <w:tcPr>
            <w:tcW w:w="1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F4716" w:rsidRDefault="005B1053" w:rsidP="001035A1">
            <w:pPr>
              <w:rPr>
                <w:rFonts w:cstheme="minorHAnsi"/>
                <w:sz w:val="16"/>
                <w:szCs w:val="16"/>
              </w:rPr>
            </w:pPr>
            <w:r>
              <w:rPr>
                <w:rFonts w:cstheme="minorHAnsi"/>
                <w:sz w:val="16"/>
                <w:szCs w:val="16"/>
              </w:rPr>
              <w:t>Establish trail connections eventually</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F4716" w:rsidRDefault="00841E7C" w:rsidP="001035A1">
            <w:pPr>
              <w:rPr>
                <w:rFonts w:cstheme="minorHAnsi"/>
                <w:sz w:val="16"/>
                <w:szCs w:val="16"/>
              </w:rPr>
            </w:pPr>
            <w:r>
              <w:rPr>
                <w:rFonts w:cstheme="minorHAnsi"/>
                <w:sz w:val="16"/>
                <w:szCs w:val="16"/>
              </w:rPr>
              <w:t>Participate in t</w:t>
            </w:r>
            <w:r w:rsidR="005B1053">
              <w:rPr>
                <w:rFonts w:cstheme="minorHAnsi"/>
                <w:sz w:val="16"/>
                <w:szCs w:val="16"/>
              </w:rPr>
              <w:t xml:space="preserve">rail </w:t>
            </w:r>
            <w:r>
              <w:rPr>
                <w:rFonts w:cstheme="minorHAnsi"/>
                <w:sz w:val="16"/>
                <w:szCs w:val="16"/>
              </w:rPr>
              <w:t>m</w:t>
            </w:r>
            <w:r w:rsidR="005B1053">
              <w:rPr>
                <w:rFonts w:cstheme="minorHAnsi"/>
                <w:sz w:val="16"/>
                <w:szCs w:val="16"/>
              </w:rPr>
              <w:t xml:space="preserve">aintenance </w:t>
            </w:r>
            <w:r>
              <w:rPr>
                <w:rFonts w:cstheme="minorHAnsi"/>
                <w:sz w:val="16"/>
                <w:szCs w:val="16"/>
              </w:rPr>
              <w:t>events</w:t>
            </w:r>
            <w:r w:rsidR="005B1053">
              <w:rPr>
                <w:rFonts w:cstheme="minorHAnsi"/>
                <w:sz w:val="16"/>
                <w:szCs w:val="16"/>
              </w:rPr>
              <w:t>.</w:t>
            </w:r>
          </w:p>
        </w:tc>
      </w:tr>
      <w:tr w:rsidR="00A52E09" w:rsidTr="00DA3C04">
        <w:tc>
          <w:tcPr>
            <w:tcW w:w="161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52E09" w:rsidRPr="009022D9" w:rsidRDefault="00A52E09" w:rsidP="001035A1">
            <w:pPr>
              <w:rPr>
                <w:rFonts w:cstheme="minorHAnsi"/>
                <w:sz w:val="16"/>
                <w:szCs w:val="16"/>
              </w:rPr>
            </w:pPr>
            <w:r w:rsidRPr="009022D9">
              <w:rPr>
                <w:rFonts w:cstheme="minorHAnsi"/>
                <w:sz w:val="16"/>
                <w:szCs w:val="16"/>
              </w:rPr>
              <w:t>Santa Maria Greenway (San Diego County)</w:t>
            </w:r>
          </w:p>
        </w:tc>
        <w:tc>
          <w:tcPr>
            <w:tcW w:w="116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52E09" w:rsidRPr="009022D9" w:rsidRDefault="00A52E09" w:rsidP="001035A1">
            <w:pPr>
              <w:rPr>
                <w:rFonts w:cstheme="minorHAnsi"/>
                <w:sz w:val="16"/>
                <w:szCs w:val="16"/>
              </w:rPr>
            </w:pPr>
            <w:r w:rsidRPr="009022D9">
              <w:rPr>
                <w:rFonts w:cstheme="minorHAnsi"/>
                <w:sz w:val="16"/>
                <w:szCs w:val="16"/>
              </w:rPr>
              <w:t>Through the community of Ramona</w:t>
            </w:r>
          </w:p>
        </w:tc>
        <w:tc>
          <w:tcPr>
            <w:tcW w:w="15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52E09" w:rsidRPr="009022D9" w:rsidRDefault="00A52E09" w:rsidP="001035A1">
            <w:pPr>
              <w:rPr>
                <w:rFonts w:cstheme="minorHAnsi"/>
                <w:sz w:val="16"/>
                <w:szCs w:val="16"/>
              </w:rPr>
            </w:pPr>
            <w:r w:rsidRPr="009022D9">
              <w:rPr>
                <w:rFonts w:cstheme="minorHAnsi"/>
                <w:sz w:val="16"/>
                <w:szCs w:val="16"/>
              </w:rPr>
              <w:t xml:space="preserve">Ramona Trail Association </w:t>
            </w:r>
          </w:p>
          <w:p w:rsidR="00A52E09" w:rsidRPr="009022D9" w:rsidRDefault="00A52E09" w:rsidP="001035A1">
            <w:pPr>
              <w:rPr>
                <w:rFonts w:cstheme="minorHAnsi"/>
                <w:sz w:val="16"/>
                <w:szCs w:val="16"/>
              </w:rPr>
            </w:pPr>
            <w:r w:rsidRPr="009022D9">
              <w:rPr>
                <w:rFonts w:cstheme="minorHAnsi"/>
                <w:sz w:val="16"/>
                <w:szCs w:val="16"/>
              </w:rPr>
              <w:t>Don Wendt</w:t>
            </w:r>
          </w:p>
          <w:p w:rsidR="00A52E09" w:rsidRPr="009022D9" w:rsidRDefault="00A52E09" w:rsidP="001035A1">
            <w:pPr>
              <w:rPr>
                <w:rFonts w:cstheme="minorHAnsi"/>
                <w:sz w:val="16"/>
                <w:szCs w:val="16"/>
              </w:rPr>
            </w:pPr>
            <w:r w:rsidRPr="009022D9">
              <w:rPr>
                <w:rFonts w:cstheme="minorHAnsi"/>
                <w:sz w:val="16"/>
                <w:szCs w:val="16"/>
              </w:rPr>
              <w:t>John Degenfelder</w:t>
            </w:r>
          </w:p>
        </w:tc>
        <w:tc>
          <w:tcPr>
            <w:tcW w:w="1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52E09" w:rsidRPr="009022D9" w:rsidRDefault="00A52E09" w:rsidP="001035A1">
            <w:pPr>
              <w:rPr>
                <w:rFonts w:cstheme="minorHAnsi"/>
                <w:sz w:val="16"/>
                <w:szCs w:val="16"/>
              </w:rPr>
            </w:pPr>
            <w:r>
              <w:rPr>
                <w:rFonts w:cstheme="minorHAnsi"/>
                <w:sz w:val="16"/>
                <w:szCs w:val="16"/>
              </w:rPr>
              <w:t>Advocate for a trail system along Santa Maria Creek.</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52E09" w:rsidRPr="009022D9" w:rsidRDefault="00841E7C" w:rsidP="001035A1">
            <w:pPr>
              <w:rPr>
                <w:rFonts w:cstheme="minorHAnsi"/>
                <w:sz w:val="16"/>
                <w:szCs w:val="16"/>
              </w:rPr>
            </w:pPr>
            <w:r>
              <w:rPr>
                <w:rFonts w:cstheme="minorHAnsi"/>
                <w:sz w:val="16"/>
                <w:szCs w:val="16"/>
              </w:rPr>
              <w:t>Continue to advocate for land acquisition.</w:t>
            </w:r>
          </w:p>
        </w:tc>
      </w:tr>
      <w:tr w:rsidR="00A52E09" w:rsidTr="00DA3C04">
        <w:tc>
          <w:tcPr>
            <w:tcW w:w="1615" w:type="dxa"/>
            <w:tcBorders>
              <w:top w:val="single" w:sz="4" w:space="0" w:color="auto"/>
              <w:left w:val="single" w:sz="4" w:space="0" w:color="auto"/>
              <w:bottom w:val="single" w:sz="4" w:space="0" w:color="auto"/>
              <w:right w:val="single" w:sz="4" w:space="0" w:color="auto"/>
            </w:tcBorders>
            <w:hideMark/>
          </w:tcPr>
          <w:p w:rsidR="00A52E09" w:rsidRPr="009022D9" w:rsidRDefault="00A52E09" w:rsidP="00DA3C04">
            <w:pPr>
              <w:rPr>
                <w:rFonts w:cstheme="minorHAnsi"/>
                <w:sz w:val="16"/>
                <w:szCs w:val="16"/>
              </w:rPr>
            </w:pPr>
            <w:r w:rsidRPr="009022D9">
              <w:rPr>
                <w:rFonts w:cstheme="minorHAnsi"/>
                <w:sz w:val="16"/>
                <w:szCs w:val="16"/>
              </w:rPr>
              <w:t>Orosco Ridge Trail Plan</w:t>
            </w:r>
            <w:r w:rsidR="00DA3C04">
              <w:rPr>
                <w:rFonts w:cstheme="minorHAnsi"/>
                <w:sz w:val="16"/>
                <w:szCs w:val="16"/>
              </w:rPr>
              <w:t xml:space="preserve"> </w:t>
            </w:r>
            <w:r w:rsidRPr="009022D9">
              <w:rPr>
                <w:rFonts w:cstheme="minorHAnsi"/>
                <w:sz w:val="16"/>
                <w:szCs w:val="16"/>
              </w:rPr>
              <w:t>(U.S. Forest Service)</w:t>
            </w:r>
          </w:p>
        </w:tc>
        <w:tc>
          <w:tcPr>
            <w:tcW w:w="1164"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North of Ramona</w:t>
            </w:r>
          </w:p>
        </w:tc>
        <w:tc>
          <w:tcPr>
            <w:tcW w:w="1522" w:type="dxa"/>
            <w:gridSpan w:val="2"/>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 xml:space="preserve">Ramona Trails Association </w:t>
            </w:r>
          </w:p>
          <w:p w:rsidR="00A52E09" w:rsidRPr="009022D9" w:rsidRDefault="00A52E09" w:rsidP="001035A1">
            <w:pPr>
              <w:rPr>
                <w:rFonts w:cstheme="minorHAnsi"/>
                <w:sz w:val="16"/>
                <w:szCs w:val="16"/>
              </w:rPr>
            </w:pPr>
            <w:r w:rsidRPr="009022D9">
              <w:rPr>
                <w:rFonts w:cstheme="minorHAnsi"/>
                <w:sz w:val="16"/>
                <w:szCs w:val="16"/>
              </w:rPr>
              <w:t>Don Wendt</w:t>
            </w:r>
          </w:p>
        </w:tc>
        <w:tc>
          <w:tcPr>
            <w:tcW w:w="1931" w:type="dxa"/>
            <w:gridSpan w:val="3"/>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Advocate for safety, multiuse, and adequate staging areas.</w:t>
            </w:r>
          </w:p>
        </w:tc>
        <w:tc>
          <w:tcPr>
            <w:tcW w:w="3123"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 xml:space="preserve">Mountain bikers have hired a trail planner, raised funds. No SDTA actions at this time. </w:t>
            </w:r>
            <w:r w:rsidRPr="009022D9">
              <w:rPr>
                <w:rFonts w:cstheme="minorHAnsi"/>
                <w:sz w:val="16"/>
                <w:szCs w:val="16"/>
              </w:rPr>
              <w:t xml:space="preserve"> </w:t>
            </w:r>
          </w:p>
        </w:tc>
      </w:tr>
      <w:tr w:rsidR="00A52E09" w:rsidTr="00DA3C04">
        <w:tc>
          <w:tcPr>
            <w:tcW w:w="1615"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Poway Trail System (</w:t>
            </w:r>
            <w:r w:rsidR="0098107A">
              <w:rPr>
                <w:rFonts w:cstheme="minorHAnsi"/>
                <w:sz w:val="16"/>
                <w:szCs w:val="16"/>
              </w:rPr>
              <w:t>State FWS/</w:t>
            </w:r>
            <w:r w:rsidRPr="009022D9">
              <w:rPr>
                <w:rFonts w:cstheme="minorHAnsi"/>
                <w:sz w:val="16"/>
                <w:szCs w:val="16"/>
              </w:rPr>
              <w:t>San Diego County/City of Poway)</w:t>
            </w:r>
          </w:p>
        </w:tc>
        <w:tc>
          <w:tcPr>
            <w:tcW w:w="1164"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Highway 67 near Poway Road</w:t>
            </w:r>
          </w:p>
        </w:tc>
        <w:tc>
          <w:tcPr>
            <w:tcW w:w="1522" w:type="dxa"/>
            <w:gridSpan w:val="2"/>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RTA</w:t>
            </w:r>
            <w:r w:rsidR="00E36D71">
              <w:rPr>
                <w:rFonts w:cstheme="minorHAnsi"/>
                <w:sz w:val="16"/>
                <w:szCs w:val="16"/>
              </w:rPr>
              <w:t xml:space="preserve"> </w:t>
            </w:r>
            <w:r w:rsidRPr="009022D9">
              <w:rPr>
                <w:rFonts w:cstheme="minorHAnsi"/>
                <w:sz w:val="16"/>
                <w:szCs w:val="16"/>
              </w:rPr>
              <w:t>Don Wendt</w:t>
            </w:r>
          </w:p>
          <w:p w:rsidR="00A52E09" w:rsidRPr="009022D9" w:rsidRDefault="00A52E09" w:rsidP="001035A1">
            <w:pPr>
              <w:rPr>
                <w:rFonts w:cstheme="minorHAnsi"/>
                <w:sz w:val="16"/>
                <w:szCs w:val="16"/>
              </w:rPr>
            </w:pPr>
            <w:r w:rsidRPr="009022D9">
              <w:rPr>
                <w:rFonts w:cstheme="minorHAnsi"/>
                <w:sz w:val="16"/>
                <w:szCs w:val="16"/>
              </w:rPr>
              <w:t>BCHC-SD/Martin Jorgensen</w:t>
            </w:r>
          </w:p>
          <w:p w:rsidR="00A52E09" w:rsidRPr="009022D9" w:rsidRDefault="00A52E09" w:rsidP="001035A1">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Pr>
                <w:rFonts w:cstheme="minorHAnsi"/>
                <w:sz w:val="16"/>
                <w:szCs w:val="16"/>
              </w:rPr>
              <w:t>Advocate for trails</w:t>
            </w:r>
            <w:r w:rsidR="00841E7C">
              <w:rPr>
                <w:rFonts w:cstheme="minorHAnsi"/>
                <w:sz w:val="16"/>
                <w:szCs w:val="16"/>
              </w:rPr>
              <w:t>/</w:t>
            </w:r>
            <w:r>
              <w:rPr>
                <w:rFonts w:cstheme="minorHAnsi"/>
                <w:sz w:val="16"/>
                <w:szCs w:val="16"/>
              </w:rPr>
              <w:t>staging areas</w:t>
            </w:r>
            <w:r w:rsidR="00841E7C">
              <w:rPr>
                <w:rFonts w:cstheme="minorHAnsi"/>
                <w:sz w:val="16"/>
                <w:szCs w:val="16"/>
              </w:rPr>
              <w:t xml:space="preserve">, </w:t>
            </w:r>
            <w:r>
              <w:rPr>
                <w:rFonts w:cstheme="minorHAnsi"/>
                <w:sz w:val="16"/>
                <w:szCs w:val="16"/>
              </w:rPr>
              <w:t>cooperation between agencies</w:t>
            </w:r>
            <w:r w:rsidR="00CC13DD">
              <w:rPr>
                <w:rFonts w:cstheme="minorHAnsi"/>
                <w:sz w:val="16"/>
                <w:szCs w:val="16"/>
              </w:rPr>
              <w:t xml:space="preserve"> and public input</w:t>
            </w:r>
            <w:r>
              <w:rPr>
                <w:rFonts w:cstheme="minorHAnsi"/>
                <w:sz w:val="16"/>
                <w:szCs w:val="16"/>
              </w:rPr>
              <w:t>.</w:t>
            </w:r>
          </w:p>
        </w:tc>
        <w:tc>
          <w:tcPr>
            <w:tcW w:w="3123" w:type="dxa"/>
            <w:tcBorders>
              <w:top w:val="single" w:sz="4" w:space="0" w:color="auto"/>
              <w:left w:val="single" w:sz="4" w:space="0" w:color="auto"/>
              <w:bottom w:val="single" w:sz="4" w:space="0" w:color="auto"/>
              <w:right w:val="single" w:sz="4" w:space="0" w:color="auto"/>
            </w:tcBorders>
            <w:hideMark/>
          </w:tcPr>
          <w:p w:rsidR="0098107A" w:rsidRDefault="00A52E09" w:rsidP="0098107A">
            <w:pPr>
              <w:rPr>
                <w:rFonts w:cstheme="minorHAnsi"/>
                <w:sz w:val="16"/>
                <w:szCs w:val="16"/>
              </w:rPr>
            </w:pPr>
            <w:r w:rsidRPr="0098107A">
              <w:rPr>
                <w:rFonts w:cstheme="minorHAnsi"/>
                <w:sz w:val="16"/>
                <w:szCs w:val="16"/>
              </w:rPr>
              <w:t>No SDTA action at this time.</w:t>
            </w:r>
            <w:r w:rsidR="001652FB" w:rsidRPr="0098107A">
              <w:rPr>
                <w:rFonts w:cstheme="minorHAnsi"/>
                <w:sz w:val="16"/>
                <w:szCs w:val="16"/>
              </w:rPr>
              <w:t xml:space="preserve">  </w:t>
            </w:r>
          </w:p>
          <w:p w:rsidR="001652FB" w:rsidRPr="0098107A" w:rsidRDefault="001652FB" w:rsidP="0098107A">
            <w:pPr>
              <w:rPr>
                <w:rFonts w:cstheme="minorHAnsi"/>
                <w:sz w:val="16"/>
                <w:szCs w:val="16"/>
              </w:rPr>
            </w:pPr>
          </w:p>
        </w:tc>
      </w:tr>
      <w:tr w:rsidR="00A52E09" w:rsidTr="00DA3C04">
        <w:tc>
          <w:tcPr>
            <w:tcW w:w="1615"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Sycamore Canyon/</w:t>
            </w:r>
          </w:p>
          <w:p w:rsidR="00A52E09" w:rsidRPr="009022D9" w:rsidRDefault="00A52E09" w:rsidP="001035A1">
            <w:pPr>
              <w:rPr>
                <w:rFonts w:cstheme="minorHAnsi"/>
                <w:sz w:val="16"/>
                <w:szCs w:val="16"/>
              </w:rPr>
            </w:pPr>
            <w:r w:rsidRPr="009022D9">
              <w:rPr>
                <w:rFonts w:cstheme="minorHAnsi"/>
                <w:sz w:val="16"/>
                <w:szCs w:val="16"/>
              </w:rPr>
              <w:t>Gooden Ranch</w:t>
            </w:r>
          </w:p>
        </w:tc>
        <w:tc>
          <w:tcPr>
            <w:tcW w:w="1164"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 xml:space="preserve">Highway 67 / Scripps Poway Pkwy / MCAS Miramar  </w:t>
            </w:r>
          </w:p>
        </w:tc>
        <w:tc>
          <w:tcPr>
            <w:tcW w:w="1522" w:type="dxa"/>
            <w:gridSpan w:val="2"/>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RTA</w:t>
            </w:r>
            <w:r>
              <w:rPr>
                <w:rFonts w:cstheme="minorHAnsi"/>
                <w:sz w:val="16"/>
                <w:szCs w:val="16"/>
              </w:rPr>
              <w:t xml:space="preserve"> </w:t>
            </w:r>
            <w:r w:rsidRPr="009022D9">
              <w:rPr>
                <w:rFonts w:cstheme="minorHAnsi"/>
                <w:sz w:val="16"/>
                <w:szCs w:val="16"/>
              </w:rPr>
              <w:t>Don Wendt</w:t>
            </w:r>
          </w:p>
          <w:p w:rsidR="00A52E09" w:rsidRPr="009022D9" w:rsidRDefault="00A52E09" w:rsidP="001035A1">
            <w:pPr>
              <w:rPr>
                <w:rFonts w:cstheme="minorHAnsi"/>
                <w:sz w:val="16"/>
                <w:szCs w:val="16"/>
              </w:rPr>
            </w:pPr>
            <w:r w:rsidRPr="009022D9">
              <w:rPr>
                <w:rFonts w:cstheme="minorHAnsi"/>
                <w:sz w:val="16"/>
                <w:szCs w:val="16"/>
              </w:rPr>
              <w:t xml:space="preserve">Lakeside Frontier Rider Cyndi Denny </w:t>
            </w:r>
          </w:p>
          <w:p w:rsidR="00A52E09" w:rsidRPr="009022D9" w:rsidRDefault="00A52E09" w:rsidP="001035A1">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Pr>
                <w:rFonts w:cstheme="minorHAnsi"/>
                <w:sz w:val="16"/>
                <w:szCs w:val="16"/>
              </w:rPr>
              <w:t xml:space="preserve">Advocate for multi-use trails and staging areas. </w:t>
            </w:r>
          </w:p>
          <w:p w:rsidR="00A52E09" w:rsidRPr="009022D9" w:rsidRDefault="00A52E09" w:rsidP="001035A1">
            <w:pPr>
              <w:rPr>
                <w:rFonts w:cstheme="minorHAnsi"/>
                <w:sz w:val="16"/>
                <w:szCs w:val="16"/>
              </w:rPr>
            </w:pPr>
          </w:p>
        </w:tc>
        <w:tc>
          <w:tcPr>
            <w:tcW w:w="3123"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No SDTA action at this time.</w:t>
            </w:r>
          </w:p>
        </w:tc>
      </w:tr>
      <w:tr w:rsidR="00A52E09"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52E09" w:rsidRPr="009022D9" w:rsidRDefault="00A52E09" w:rsidP="001035A1">
            <w:pPr>
              <w:jc w:val="center"/>
              <w:rPr>
                <w:rFonts w:cstheme="minorHAnsi"/>
              </w:rPr>
            </w:pPr>
            <w:r w:rsidRPr="009022D9">
              <w:rPr>
                <w:rFonts w:cstheme="minorHAnsi"/>
              </w:rPr>
              <w:t>NORTH SAN DIEGO (DEL MAR, FALLBROOK, VALLEY CENTER, ETC)</w:t>
            </w:r>
          </w:p>
        </w:tc>
      </w:tr>
      <w:tr w:rsidR="00A52E09" w:rsidTr="00DA3C04">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A52E09" w:rsidRPr="009022D9" w:rsidRDefault="00A52E09" w:rsidP="001035A1">
            <w:pPr>
              <w:rPr>
                <w:rFonts w:cstheme="minorHAnsi"/>
                <w:sz w:val="16"/>
                <w:szCs w:val="16"/>
              </w:rPr>
            </w:pPr>
            <w:r w:rsidRPr="009022D9">
              <w:rPr>
                <w:rFonts w:cstheme="minorHAnsi"/>
                <w:sz w:val="16"/>
                <w:szCs w:val="16"/>
              </w:rPr>
              <w:t>Del Mar Beach Access</w:t>
            </w:r>
          </w:p>
        </w:tc>
        <w:tc>
          <w:tcPr>
            <w:tcW w:w="1206" w:type="dxa"/>
            <w:gridSpan w:val="2"/>
          </w:tcPr>
          <w:p w:rsidR="00A52E09" w:rsidRDefault="00A52E09" w:rsidP="001035A1">
            <w:pPr>
              <w:rPr>
                <w:rFonts w:cstheme="minorHAnsi"/>
                <w:sz w:val="16"/>
                <w:szCs w:val="16"/>
              </w:rPr>
            </w:pPr>
            <w:r w:rsidRPr="009022D9">
              <w:rPr>
                <w:rFonts w:cstheme="minorHAnsi"/>
                <w:sz w:val="16"/>
                <w:szCs w:val="16"/>
              </w:rPr>
              <w:t>Highway 1</w:t>
            </w:r>
          </w:p>
          <w:p w:rsidR="00A52E09" w:rsidRPr="009022D9" w:rsidRDefault="00A52E09" w:rsidP="001035A1">
            <w:pPr>
              <w:rPr>
                <w:rFonts w:cstheme="minorHAnsi"/>
                <w:sz w:val="16"/>
                <w:szCs w:val="16"/>
              </w:rPr>
            </w:pPr>
            <w:r>
              <w:rPr>
                <w:rFonts w:cstheme="minorHAnsi"/>
                <w:sz w:val="16"/>
                <w:szCs w:val="16"/>
              </w:rPr>
              <w:t>Del Mar area</w:t>
            </w:r>
          </w:p>
        </w:tc>
        <w:tc>
          <w:tcPr>
            <w:tcW w:w="1494" w:type="dxa"/>
            <w:gridSpan w:val="2"/>
          </w:tcPr>
          <w:p w:rsidR="00A52E09" w:rsidRPr="009022D9" w:rsidRDefault="00A52E09" w:rsidP="001035A1">
            <w:pPr>
              <w:rPr>
                <w:rFonts w:cstheme="minorHAnsi"/>
                <w:sz w:val="16"/>
                <w:szCs w:val="16"/>
              </w:rPr>
            </w:pPr>
            <w:r w:rsidRPr="009022D9">
              <w:rPr>
                <w:rFonts w:cstheme="minorHAnsi"/>
                <w:sz w:val="16"/>
                <w:szCs w:val="16"/>
              </w:rPr>
              <w:t>Julie Klein</w:t>
            </w:r>
          </w:p>
        </w:tc>
        <w:tc>
          <w:tcPr>
            <w:tcW w:w="1890" w:type="dxa"/>
          </w:tcPr>
          <w:p w:rsidR="00A52E09" w:rsidRPr="009022D9" w:rsidRDefault="00A52E09" w:rsidP="001035A1">
            <w:pPr>
              <w:rPr>
                <w:rFonts w:cstheme="minorHAnsi"/>
                <w:sz w:val="16"/>
                <w:szCs w:val="16"/>
              </w:rPr>
            </w:pPr>
            <w:r>
              <w:rPr>
                <w:rFonts w:cstheme="minorHAnsi"/>
                <w:sz w:val="16"/>
                <w:szCs w:val="16"/>
              </w:rPr>
              <w:t>Advocate for safety, multiuse.</w:t>
            </w:r>
          </w:p>
        </w:tc>
        <w:tc>
          <w:tcPr>
            <w:tcW w:w="3150" w:type="dxa"/>
            <w:gridSpan w:val="2"/>
          </w:tcPr>
          <w:p w:rsidR="00A52E09" w:rsidRPr="009022D9" w:rsidRDefault="00A52E09" w:rsidP="001035A1">
            <w:pPr>
              <w:rPr>
                <w:rFonts w:cstheme="minorHAnsi"/>
                <w:sz w:val="16"/>
                <w:szCs w:val="16"/>
              </w:rPr>
            </w:pPr>
            <w:r>
              <w:rPr>
                <w:rFonts w:cstheme="minorHAnsi"/>
                <w:sz w:val="16"/>
                <w:szCs w:val="16"/>
              </w:rPr>
              <w:t>No SDTA action at this time.</w:t>
            </w:r>
          </w:p>
        </w:tc>
      </w:tr>
      <w:tr w:rsidR="00A52E09" w:rsidTr="00DA3C04">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A52E09" w:rsidRPr="009022D9" w:rsidRDefault="00A52E09" w:rsidP="001035A1">
            <w:pPr>
              <w:rPr>
                <w:rFonts w:cstheme="minorHAnsi"/>
                <w:sz w:val="16"/>
                <w:szCs w:val="16"/>
              </w:rPr>
            </w:pPr>
            <w:r w:rsidRPr="009022D9">
              <w:rPr>
                <w:rFonts w:cstheme="minorHAnsi"/>
                <w:sz w:val="16"/>
                <w:szCs w:val="16"/>
              </w:rPr>
              <w:t>San Dieguito Trail</w:t>
            </w:r>
          </w:p>
        </w:tc>
        <w:tc>
          <w:tcPr>
            <w:tcW w:w="1206" w:type="dxa"/>
            <w:gridSpan w:val="2"/>
          </w:tcPr>
          <w:p w:rsidR="00A52E09" w:rsidRPr="009022D9" w:rsidRDefault="00A52E09" w:rsidP="001035A1">
            <w:pPr>
              <w:rPr>
                <w:rFonts w:cstheme="minorHAnsi"/>
                <w:sz w:val="16"/>
                <w:szCs w:val="16"/>
              </w:rPr>
            </w:pPr>
            <w:r w:rsidRPr="009022D9">
              <w:rPr>
                <w:rFonts w:cstheme="minorHAnsi"/>
                <w:sz w:val="16"/>
                <w:szCs w:val="16"/>
              </w:rPr>
              <w:t>Lagoon area</w:t>
            </w:r>
          </w:p>
        </w:tc>
        <w:tc>
          <w:tcPr>
            <w:tcW w:w="1494" w:type="dxa"/>
            <w:gridSpan w:val="2"/>
          </w:tcPr>
          <w:p w:rsidR="00A52E09" w:rsidRPr="009022D9" w:rsidRDefault="00A52E09" w:rsidP="001035A1">
            <w:pPr>
              <w:rPr>
                <w:rFonts w:cstheme="minorHAnsi"/>
                <w:sz w:val="16"/>
                <w:szCs w:val="16"/>
              </w:rPr>
            </w:pPr>
            <w:r w:rsidRPr="009022D9">
              <w:rPr>
                <w:rFonts w:cstheme="minorHAnsi"/>
                <w:sz w:val="16"/>
                <w:szCs w:val="16"/>
              </w:rPr>
              <w:t>Julie Klein</w:t>
            </w:r>
          </w:p>
        </w:tc>
        <w:tc>
          <w:tcPr>
            <w:tcW w:w="1890" w:type="dxa"/>
          </w:tcPr>
          <w:p w:rsidR="00A52E09" w:rsidRPr="009022D9" w:rsidRDefault="00A52E09" w:rsidP="001035A1">
            <w:pPr>
              <w:rPr>
                <w:rFonts w:cstheme="minorHAnsi"/>
                <w:sz w:val="16"/>
                <w:szCs w:val="16"/>
              </w:rPr>
            </w:pPr>
            <w:r>
              <w:rPr>
                <w:rFonts w:cstheme="minorHAnsi"/>
                <w:sz w:val="16"/>
                <w:szCs w:val="16"/>
              </w:rPr>
              <w:t>Advocate for safety, multiuse.</w:t>
            </w:r>
          </w:p>
        </w:tc>
        <w:tc>
          <w:tcPr>
            <w:tcW w:w="3150" w:type="dxa"/>
            <w:gridSpan w:val="2"/>
          </w:tcPr>
          <w:p w:rsidR="00A52E09" w:rsidRPr="009022D9" w:rsidRDefault="00A52E09" w:rsidP="001035A1">
            <w:pPr>
              <w:rPr>
                <w:rFonts w:cstheme="minorHAnsi"/>
                <w:sz w:val="16"/>
                <w:szCs w:val="16"/>
              </w:rPr>
            </w:pPr>
            <w:r>
              <w:rPr>
                <w:rFonts w:cstheme="minorHAnsi"/>
                <w:sz w:val="16"/>
                <w:szCs w:val="16"/>
              </w:rPr>
              <w:t>No SDTA action at this time.</w:t>
            </w:r>
          </w:p>
        </w:tc>
      </w:tr>
      <w:tr w:rsidR="00A52E09" w:rsidTr="00DA3C04">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A52E09" w:rsidRPr="009022D9" w:rsidRDefault="00A52E09" w:rsidP="001035A1">
            <w:pPr>
              <w:rPr>
                <w:rFonts w:cstheme="minorHAnsi"/>
                <w:sz w:val="16"/>
                <w:szCs w:val="16"/>
              </w:rPr>
            </w:pPr>
            <w:r>
              <w:rPr>
                <w:rFonts w:cstheme="minorHAnsi"/>
                <w:sz w:val="16"/>
                <w:szCs w:val="16"/>
              </w:rPr>
              <w:t>Lake Hodges trail system</w:t>
            </w:r>
          </w:p>
        </w:tc>
        <w:tc>
          <w:tcPr>
            <w:tcW w:w="1206" w:type="dxa"/>
            <w:gridSpan w:val="2"/>
          </w:tcPr>
          <w:p w:rsidR="00A52E09" w:rsidRPr="009022D9" w:rsidRDefault="00A52E09" w:rsidP="001035A1">
            <w:pPr>
              <w:rPr>
                <w:rFonts w:cstheme="minorHAnsi"/>
                <w:sz w:val="16"/>
                <w:szCs w:val="16"/>
              </w:rPr>
            </w:pPr>
            <w:r>
              <w:rPr>
                <w:rFonts w:cstheme="minorHAnsi"/>
                <w:sz w:val="16"/>
                <w:szCs w:val="16"/>
              </w:rPr>
              <w:t>Escondido/San Dieguito area</w:t>
            </w:r>
          </w:p>
        </w:tc>
        <w:tc>
          <w:tcPr>
            <w:tcW w:w="1494" w:type="dxa"/>
            <w:gridSpan w:val="2"/>
          </w:tcPr>
          <w:p w:rsidR="00A52E09" w:rsidRPr="009022D9" w:rsidRDefault="00A52E09" w:rsidP="001035A1">
            <w:pPr>
              <w:rPr>
                <w:rFonts w:cstheme="minorHAnsi"/>
                <w:sz w:val="16"/>
                <w:szCs w:val="16"/>
              </w:rPr>
            </w:pPr>
            <w:r>
              <w:rPr>
                <w:rFonts w:cstheme="minorHAnsi"/>
                <w:sz w:val="16"/>
                <w:szCs w:val="16"/>
              </w:rPr>
              <w:t>Julie Klein</w:t>
            </w:r>
          </w:p>
        </w:tc>
        <w:tc>
          <w:tcPr>
            <w:tcW w:w="1890" w:type="dxa"/>
          </w:tcPr>
          <w:p w:rsidR="00A52E09" w:rsidRPr="009022D9" w:rsidRDefault="00A52E09" w:rsidP="001035A1">
            <w:pPr>
              <w:rPr>
                <w:rFonts w:cstheme="minorHAnsi"/>
                <w:sz w:val="16"/>
                <w:szCs w:val="16"/>
              </w:rPr>
            </w:pPr>
            <w:r>
              <w:rPr>
                <w:rFonts w:cstheme="minorHAnsi"/>
                <w:sz w:val="16"/>
                <w:szCs w:val="16"/>
              </w:rPr>
              <w:t>Advocate for trail access</w:t>
            </w:r>
            <w:r w:rsidR="00841E7C">
              <w:rPr>
                <w:rFonts w:cstheme="minorHAnsi"/>
                <w:sz w:val="16"/>
                <w:szCs w:val="16"/>
              </w:rPr>
              <w:t>.</w:t>
            </w:r>
          </w:p>
        </w:tc>
        <w:tc>
          <w:tcPr>
            <w:tcW w:w="3150" w:type="dxa"/>
            <w:gridSpan w:val="2"/>
          </w:tcPr>
          <w:p w:rsidR="00A52E09" w:rsidRDefault="00A52E09" w:rsidP="001035A1">
            <w:pPr>
              <w:rPr>
                <w:rFonts w:cstheme="minorHAnsi"/>
                <w:sz w:val="16"/>
                <w:szCs w:val="16"/>
              </w:rPr>
            </w:pPr>
            <w:r>
              <w:rPr>
                <w:rFonts w:cstheme="minorHAnsi"/>
                <w:sz w:val="16"/>
                <w:szCs w:val="16"/>
              </w:rPr>
              <w:t>No SDTA action at this time.</w:t>
            </w:r>
          </w:p>
          <w:p w:rsidR="00F96F5F" w:rsidRDefault="00841E7C" w:rsidP="001035A1">
            <w:pPr>
              <w:rPr>
                <w:rFonts w:cstheme="minorHAnsi"/>
                <w:sz w:val="16"/>
                <w:szCs w:val="16"/>
              </w:rPr>
            </w:pPr>
            <w:r>
              <w:rPr>
                <w:rFonts w:cstheme="minorHAnsi"/>
                <w:sz w:val="16"/>
                <w:szCs w:val="16"/>
              </w:rPr>
              <w:t xml:space="preserve">Monitor safety issue:  </w:t>
            </w:r>
            <w:r w:rsidR="00F96F5F">
              <w:rPr>
                <w:rFonts w:cstheme="minorHAnsi"/>
                <w:sz w:val="16"/>
                <w:szCs w:val="16"/>
              </w:rPr>
              <w:t>barb wire across trails.</w:t>
            </w:r>
          </w:p>
        </w:tc>
      </w:tr>
      <w:tr w:rsidR="00A52E09"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52E09" w:rsidRPr="009022D9" w:rsidRDefault="00A52E09" w:rsidP="001035A1">
            <w:pPr>
              <w:jc w:val="center"/>
              <w:rPr>
                <w:rFonts w:cstheme="minorHAnsi"/>
              </w:rPr>
            </w:pPr>
            <w:r w:rsidRPr="009022D9">
              <w:rPr>
                <w:rFonts w:cstheme="minorHAnsi"/>
              </w:rPr>
              <w:t>EAST SAN DIEGO (JAMUL, DEHESA, ALPINE, LAKESIDE, ETC.)</w:t>
            </w:r>
          </w:p>
        </w:tc>
      </w:tr>
      <w:tr w:rsidR="00A52E09" w:rsidTr="00DA3C04">
        <w:tc>
          <w:tcPr>
            <w:tcW w:w="1615"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El Monte Valley</w:t>
            </w:r>
            <w:r>
              <w:rPr>
                <w:rFonts w:cstheme="minorHAnsi"/>
                <w:sz w:val="16"/>
                <w:szCs w:val="16"/>
              </w:rPr>
              <w:t xml:space="preserve"> Sand</w:t>
            </w:r>
            <w:r w:rsidR="00C955E5">
              <w:rPr>
                <w:rFonts w:cstheme="minorHAnsi"/>
                <w:sz w:val="16"/>
                <w:szCs w:val="16"/>
              </w:rPr>
              <w:t xml:space="preserve"> </w:t>
            </w:r>
            <w:r>
              <w:rPr>
                <w:rFonts w:cstheme="minorHAnsi"/>
                <w:sz w:val="16"/>
                <w:szCs w:val="16"/>
              </w:rPr>
              <w:t>mine</w:t>
            </w:r>
          </w:p>
          <w:p w:rsidR="00A52E09" w:rsidRPr="009022D9" w:rsidRDefault="00A52E09" w:rsidP="001035A1">
            <w:pPr>
              <w:rPr>
                <w:rFonts w:cstheme="minorHAnsi"/>
                <w:sz w:val="16"/>
                <w:szCs w:val="16"/>
              </w:rPr>
            </w:pPr>
          </w:p>
        </w:tc>
        <w:tc>
          <w:tcPr>
            <w:tcW w:w="1164"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Ashwood St</w:t>
            </w:r>
            <w:r>
              <w:rPr>
                <w:rFonts w:cstheme="minorHAnsi"/>
                <w:sz w:val="16"/>
                <w:szCs w:val="16"/>
              </w:rPr>
              <w:t xml:space="preserve"> </w:t>
            </w:r>
            <w:r w:rsidRPr="009022D9">
              <w:rPr>
                <w:rFonts w:cstheme="minorHAnsi"/>
                <w:sz w:val="16"/>
                <w:szCs w:val="16"/>
              </w:rPr>
              <w:t>to El Cap</w:t>
            </w:r>
            <w:r>
              <w:rPr>
                <w:rFonts w:cstheme="minorHAnsi"/>
                <w:sz w:val="16"/>
                <w:szCs w:val="16"/>
              </w:rPr>
              <w:t>itan</w:t>
            </w:r>
            <w:r w:rsidRPr="009022D9">
              <w:rPr>
                <w:rFonts w:cstheme="minorHAnsi"/>
                <w:sz w:val="16"/>
                <w:szCs w:val="16"/>
              </w:rPr>
              <w:t xml:space="preserve"> Reservoir</w:t>
            </w:r>
          </w:p>
        </w:tc>
        <w:tc>
          <w:tcPr>
            <w:tcW w:w="1522" w:type="dxa"/>
            <w:gridSpan w:val="2"/>
            <w:tcBorders>
              <w:top w:val="single" w:sz="4" w:space="0" w:color="auto"/>
              <w:left w:val="single" w:sz="4" w:space="0" w:color="auto"/>
              <w:bottom w:val="single" w:sz="4" w:space="0" w:color="auto"/>
              <w:right w:val="single" w:sz="4" w:space="0" w:color="auto"/>
            </w:tcBorders>
            <w:hideMark/>
          </w:tcPr>
          <w:p w:rsidR="00A52E09" w:rsidRPr="009022D9" w:rsidRDefault="00DA3C04" w:rsidP="001035A1">
            <w:pPr>
              <w:rPr>
                <w:rFonts w:cstheme="minorHAnsi"/>
                <w:sz w:val="16"/>
                <w:szCs w:val="16"/>
              </w:rPr>
            </w:pPr>
            <w:r>
              <w:rPr>
                <w:rFonts w:cstheme="minorHAnsi"/>
                <w:sz w:val="16"/>
                <w:szCs w:val="16"/>
              </w:rPr>
              <w:t>L</w:t>
            </w:r>
            <w:r w:rsidR="00A52E09" w:rsidRPr="009022D9">
              <w:rPr>
                <w:rFonts w:cstheme="minorHAnsi"/>
                <w:sz w:val="16"/>
                <w:szCs w:val="16"/>
              </w:rPr>
              <w:t>isa Wood</w:t>
            </w:r>
          </w:p>
          <w:p w:rsidR="00A52E09" w:rsidRPr="009022D9" w:rsidRDefault="00A52E09" w:rsidP="001035A1">
            <w:pPr>
              <w:rPr>
                <w:rFonts w:cstheme="minorHAnsi"/>
                <w:sz w:val="16"/>
                <w:szCs w:val="16"/>
              </w:rPr>
            </w:pPr>
            <w:r w:rsidRPr="009022D9">
              <w:rPr>
                <w:rFonts w:cstheme="minorHAnsi"/>
                <w:sz w:val="16"/>
                <w:szCs w:val="16"/>
              </w:rPr>
              <w:t>Cyndi Denny</w:t>
            </w:r>
          </w:p>
        </w:tc>
        <w:tc>
          <w:tcPr>
            <w:tcW w:w="1931" w:type="dxa"/>
            <w:gridSpan w:val="3"/>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Advocate for trail access and prevent the loss of existing trails.</w:t>
            </w:r>
          </w:p>
        </w:tc>
        <w:tc>
          <w:tcPr>
            <w:tcW w:w="3123"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SDTA provided trail-related comments on the draft EIR.  No further SDTA action</w:t>
            </w:r>
            <w:r w:rsidR="00841E7C">
              <w:rPr>
                <w:rFonts w:cstheme="minorHAnsi"/>
                <w:sz w:val="16"/>
                <w:szCs w:val="16"/>
              </w:rPr>
              <w:t xml:space="preserve"> at this time</w:t>
            </w:r>
            <w:r>
              <w:rPr>
                <w:rFonts w:cstheme="minorHAnsi"/>
                <w:sz w:val="16"/>
                <w:szCs w:val="16"/>
              </w:rPr>
              <w:t>.</w:t>
            </w:r>
          </w:p>
        </w:tc>
      </w:tr>
      <w:tr w:rsidR="00F96F5F" w:rsidTr="00DA3C04">
        <w:tc>
          <w:tcPr>
            <w:tcW w:w="1615" w:type="dxa"/>
            <w:tcBorders>
              <w:top w:val="single" w:sz="4" w:space="0" w:color="auto"/>
              <w:left w:val="single" w:sz="4" w:space="0" w:color="auto"/>
              <w:bottom w:val="single" w:sz="4" w:space="0" w:color="auto"/>
              <w:right w:val="single" w:sz="4" w:space="0" w:color="auto"/>
            </w:tcBorders>
          </w:tcPr>
          <w:p w:rsidR="00F96F5F" w:rsidRPr="009022D9" w:rsidRDefault="00F96F5F" w:rsidP="001035A1">
            <w:pPr>
              <w:rPr>
                <w:rFonts w:cstheme="minorHAnsi"/>
                <w:sz w:val="16"/>
                <w:szCs w:val="16"/>
              </w:rPr>
            </w:pPr>
            <w:r>
              <w:rPr>
                <w:rFonts w:cstheme="minorHAnsi"/>
                <w:sz w:val="16"/>
                <w:szCs w:val="16"/>
              </w:rPr>
              <w:t>Cottonwood San Mine</w:t>
            </w:r>
          </w:p>
        </w:tc>
        <w:tc>
          <w:tcPr>
            <w:tcW w:w="1164" w:type="dxa"/>
            <w:tcBorders>
              <w:top w:val="single" w:sz="4" w:space="0" w:color="auto"/>
              <w:left w:val="single" w:sz="4" w:space="0" w:color="auto"/>
              <w:bottom w:val="single" w:sz="4" w:space="0" w:color="auto"/>
              <w:right w:val="single" w:sz="4" w:space="0" w:color="auto"/>
            </w:tcBorders>
          </w:tcPr>
          <w:p w:rsidR="00F96F5F" w:rsidRPr="009022D9" w:rsidRDefault="00F96F5F" w:rsidP="001035A1">
            <w:pPr>
              <w:rPr>
                <w:rFonts w:cstheme="minorHAnsi"/>
                <w:sz w:val="16"/>
                <w:szCs w:val="16"/>
              </w:rPr>
            </w:pPr>
            <w:r>
              <w:rPr>
                <w:rFonts w:cstheme="minorHAnsi"/>
                <w:sz w:val="16"/>
                <w:szCs w:val="16"/>
              </w:rPr>
              <w:t>SR-94 Rancho San Diego</w:t>
            </w:r>
          </w:p>
        </w:tc>
        <w:tc>
          <w:tcPr>
            <w:tcW w:w="1522" w:type="dxa"/>
            <w:gridSpan w:val="2"/>
            <w:tcBorders>
              <w:top w:val="single" w:sz="4" w:space="0" w:color="auto"/>
              <w:left w:val="single" w:sz="4" w:space="0" w:color="auto"/>
              <w:bottom w:val="single" w:sz="4" w:space="0" w:color="auto"/>
              <w:right w:val="single" w:sz="4" w:space="0" w:color="auto"/>
            </w:tcBorders>
          </w:tcPr>
          <w:p w:rsidR="00F96F5F" w:rsidRPr="009022D9" w:rsidRDefault="00F96F5F" w:rsidP="001035A1">
            <w:pPr>
              <w:rPr>
                <w:rFonts w:cstheme="minorHAnsi"/>
                <w:sz w:val="16"/>
                <w:szCs w:val="16"/>
              </w:rPr>
            </w:pPr>
            <w:r>
              <w:rPr>
                <w:rFonts w:cstheme="minorHAnsi"/>
                <w:sz w:val="16"/>
                <w:szCs w:val="16"/>
              </w:rPr>
              <w:t>Cyndi Denny</w:t>
            </w:r>
          </w:p>
        </w:tc>
        <w:tc>
          <w:tcPr>
            <w:tcW w:w="1931" w:type="dxa"/>
            <w:gridSpan w:val="3"/>
            <w:tcBorders>
              <w:top w:val="single" w:sz="4" w:space="0" w:color="auto"/>
              <w:left w:val="single" w:sz="4" w:space="0" w:color="auto"/>
              <w:bottom w:val="single" w:sz="4" w:space="0" w:color="auto"/>
              <w:right w:val="single" w:sz="4" w:space="0" w:color="auto"/>
            </w:tcBorders>
          </w:tcPr>
          <w:p w:rsidR="00F96F5F" w:rsidRDefault="00F96F5F" w:rsidP="001035A1">
            <w:pPr>
              <w:rPr>
                <w:rFonts w:cstheme="minorHAnsi"/>
                <w:sz w:val="16"/>
                <w:szCs w:val="16"/>
              </w:rPr>
            </w:pPr>
            <w:r>
              <w:rPr>
                <w:rFonts w:cstheme="minorHAnsi"/>
                <w:sz w:val="16"/>
                <w:szCs w:val="16"/>
              </w:rPr>
              <w:t>Advocate for trail access</w:t>
            </w:r>
            <w:r w:rsidR="00DA3C04">
              <w:rPr>
                <w:rFonts w:cstheme="minorHAnsi"/>
                <w:sz w:val="16"/>
                <w:szCs w:val="16"/>
              </w:rPr>
              <w:t>/</w:t>
            </w:r>
            <w:r>
              <w:rPr>
                <w:rFonts w:cstheme="minorHAnsi"/>
                <w:sz w:val="16"/>
                <w:szCs w:val="16"/>
              </w:rPr>
              <w:t>connections</w:t>
            </w:r>
          </w:p>
        </w:tc>
        <w:tc>
          <w:tcPr>
            <w:tcW w:w="3123" w:type="dxa"/>
            <w:tcBorders>
              <w:top w:val="single" w:sz="4" w:space="0" w:color="auto"/>
              <w:left w:val="single" w:sz="4" w:space="0" w:color="auto"/>
              <w:bottom w:val="single" w:sz="4" w:space="0" w:color="auto"/>
              <w:right w:val="single" w:sz="4" w:space="0" w:color="auto"/>
            </w:tcBorders>
          </w:tcPr>
          <w:p w:rsidR="00F96F5F" w:rsidRDefault="00F96F5F" w:rsidP="001035A1">
            <w:pPr>
              <w:rPr>
                <w:rFonts w:cstheme="minorHAnsi"/>
                <w:sz w:val="16"/>
                <w:szCs w:val="16"/>
              </w:rPr>
            </w:pPr>
            <w:r>
              <w:rPr>
                <w:rFonts w:cstheme="minorHAnsi"/>
                <w:sz w:val="16"/>
                <w:szCs w:val="16"/>
              </w:rPr>
              <w:t xml:space="preserve">Waiting on EIR, Meg </w:t>
            </w:r>
            <w:r w:rsidR="00DA3C04">
              <w:rPr>
                <w:rFonts w:cstheme="minorHAnsi"/>
                <w:sz w:val="16"/>
                <w:szCs w:val="16"/>
              </w:rPr>
              <w:t>Diss</w:t>
            </w:r>
            <w:r>
              <w:rPr>
                <w:rFonts w:cstheme="minorHAnsi"/>
                <w:sz w:val="16"/>
                <w:szCs w:val="16"/>
              </w:rPr>
              <w:t xml:space="preserve"> is talking to mining owners.</w:t>
            </w:r>
          </w:p>
        </w:tc>
      </w:tr>
      <w:tr w:rsidR="00A52E09" w:rsidTr="00BF01FC">
        <w:tc>
          <w:tcPr>
            <w:tcW w:w="161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2E09" w:rsidRPr="009022D9" w:rsidRDefault="00A52E09" w:rsidP="001035A1">
            <w:pPr>
              <w:rPr>
                <w:rFonts w:cstheme="minorHAnsi"/>
                <w:sz w:val="16"/>
                <w:szCs w:val="16"/>
              </w:rPr>
            </w:pPr>
            <w:r>
              <w:rPr>
                <w:rFonts w:cstheme="minorHAnsi"/>
                <w:sz w:val="16"/>
                <w:szCs w:val="16"/>
              </w:rPr>
              <w:t>El Monte Valley Flume Trail</w:t>
            </w:r>
          </w:p>
        </w:tc>
        <w:tc>
          <w:tcPr>
            <w:tcW w:w="116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2E09" w:rsidRPr="009022D9" w:rsidRDefault="00A52E09" w:rsidP="001035A1">
            <w:pPr>
              <w:rPr>
                <w:rFonts w:cstheme="minorHAnsi"/>
                <w:sz w:val="16"/>
                <w:szCs w:val="16"/>
              </w:rPr>
            </w:pPr>
            <w:r>
              <w:rPr>
                <w:rFonts w:cstheme="minorHAnsi"/>
                <w:sz w:val="16"/>
                <w:szCs w:val="16"/>
              </w:rPr>
              <w:t>South side of the Valley</w:t>
            </w:r>
          </w:p>
        </w:tc>
        <w:tc>
          <w:tcPr>
            <w:tcW w:w="15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2E09" w:rsidRPr="009022D9" w:rsidRDefault="00A52E09" w:rsidP="001035A1">
            <w:pPr>
              <w:rPr>
                <w:rFonts w:cstheme="minorHAnsi"/>
                <w:sz w:val="16"/>
                <w:szCs w:val="16"/>
              </w:rPr>
            </w:pPr>
            <w:r>
              <w:rPr>
                <w:rFonts w:cstheme="minorHAnsi"/>
                <w:sz w:val="16"/>
                <w:szCs w:val="16"/>
              </w:rPr>
              <w:t>Lisa Wood/ Maryanne Vancio</w:t>
            </w:r>
            <w:r w:rsidR="00BF01FC">
              <w:rPr>
                <w:rFonts w:cstheme="minorHAnsi"/>
                <w:sz w:val="16"/>
                <w:szCs w:val="16"/>
              </w:rPr>
              <w:t>/Cyndi Denny</w:t>
            </w:r>
          </w:p>
        </w:tc>
        <w:tc>
          <w:tcPr>
            <w:tcW w:w="1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2E09" w:rsidRDefault="00A52E09" w:rsidP="001035A1">
            <w:pPr>
              <w:rPr>
                <w:rFonts w:cstheme="minorHAnsi"/>
                <w:sz w:val="16"/>
                <w:szCs w:val="16"/>
              </w:rPr>
            </w:pPr>
            <w:r>
              <w:rPr>
                <w:rFonts w:cstheme="minorHAnsi"/>
                <w:sz w:val="16"/>
                <w:szCs w:val="16"/>
              </w:rPr>
              <w:t>Advocate to prevent utility encroachment into existing trail</w:t>
            </w:r>
            <w:r w:rsidR="009057A6">
              <w:rPr>
                <w:rFonts w:cstheme="minorHAnsi"/>
                <w:sz w:val="16"/>
                <w:szCs w:val="16"/>
              </w:rPr>
              <w:t>.</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2E09" w:rsidRDefault="009057A6" w:rsidP="001035A1">
            <w:pPr>
              <w:rPr>
                <w:rFonts w:cstheme="minorHAnsi"/>
                <w:sz w:val="16"/>
                <w:szCs w:val="16"/>
              </w:rPr>
            </w:pPr>
            <w:r>
              <w:rPr>
                <w:rFonts w:cstheme="minorHAnsi"/>
                <w:sz w:val="16"/>
                <w:szCs w:val="16"/>
              </w:rPr>
              <w:t>Attend Padre Dam meetings with this on the agenda.</w:t>
            </w:r>
            <w:r w:rsidR="00BF01FC">
              <w:rPr>
                <w:rFonts w:cstheme="minorHAnsi"/>
                <w:sz w:val="16"/>
                <w:szCs w:val="16"/>
              </w:rPr>
              <w:t xml:space="preserve">  Provide letter of support for County project.</w:t>
            </w:r>
          </w:p>
        </w:tc>
      </w:tr>
      <w:tr w:rsidR="00A52E09" w:rsidTr="00DA3C04">
        <w:tc>
          <w:tcPr>
            <w:tcW w:w="1615"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Lakeside Downs</w:t>
            </w:r>
          </w:p>
        </w:tc>
        <w:tc>
          <w:tcPr>
            <w:tcW w:w="1164"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eastAsia="Times New Roman" w:cstheme="minorHAnsi"/>
                <w:sz w:val="16"/>
                <w:szCs w:val="16"/>
                <w:lang w:val="en"/>
              </w:rPr>
              <w:t>West of State Route 67</w:t>
            </w:r>
            <w:r>
              <w:rPr>
                <w:rFonts w:eastAsia="Times New Roman" w:cstheme="minorHAnsi"/>
                <w:sz w:val="16"/>
                <w:szCs w:val="16"/>
                <w:lang w:val="en"/>
              </w:rPr>
              <w:t>- Santee</w:t>
            </w:r>
          </w:p>
        </w:tc>
        <w:tc>
          <w:tcPr>
            <w:tcW w:w="1522" w:type="dxa"/>
            <w:gridSpan w:val="2"/>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Lakeside Frontier Riders Cyndi Denny</w:t>
            </w:r>
          </w:p>
        </w:tc>
        <w:tc>
          <w:tcPr>
            <w:tcW w:w="1931" w:type="dxa"/>
            <w:gridSpan w:val="3"/>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Advocate use of SDG&amp;E easements as trails.</w:t>
            </w:r>
          </w:p>
        </w:tc>
        <w:tc>
          <w:tcPr>
            <w:tcW w:w="3123"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autoSpaceDE w:val="0"/>
              <w:autoSpaceDN w:val="0"/>
              <w:adjustRightInd w:val="0"/>
              <w:rPr>
                <w:rFonts w:cstheme="minorHAnsi"/>
                <w:sz w:val="16"/>
                <w:szCs w:val="16"/>
              </w:rPr>
            </w:pPr>
            <w:r>
              <w:rPr>
                <w:rFonts w:cstheme="minorHAnsi"/>
                <w:sz w:val="16"/>
                <w:szCs w:val="16"/>
              </w:rPr>
              <w:t>Attend meetings – no meetings currently scheduled.</w:t>
            </w:r>
          </w:p>
        </w:tc>
      </w:tr>
      <w:tr w:rsidR="00A52E09" w:rsidTr="00DA3C04">
        <w:tc>
          <w:tcPr>
            <w:tcW w:w="1615"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Dehesa/Sloan Canyon</w:t>
            </w:r>
          </w:p>
        </w:tc>
        <w:tc>
          <w:tcPr>
            <w:tcW w:w="1164"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Dehesa area</w:t>
            </w:r>
          </w:p>
        </w:tc>
        <w:tc>
          <w:tcPr>
            <w:tcW w:w="1522" w:type="dxa"/>
            <w:gridSpan w:val="2"/>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Maryann</w:t>
            </w:r>
            <w:r>
              <w:rPr>
                <w:rFonts w:cstheme="minorHAnsi"/>
                <w:sz w:val="16"/>
                <w:szCs w:val="16"/>
              </w:rPr>
              <w:t>e</w:t>
            </w:r>
            <w:r w:rsidRPr="009022D9">
              <w:rPr>
                <w:rFonts w:cstheme="minorHAnsi"/>
                <w:sz w:val="16"/>
                <w:szCs w:val="16"/>
              </w:rPr>
              <w:t xml:space="preserve"> Vancio</w:t>
            </w:r>
          </w:p>
        </w:tc>
        <w:tc>
          <w:tcPr>
            <w:tcW w:w="1931" w:type="dxa"/>
            <w:gridSpan w:val="3"/>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Pr>
                <w:rFonts w:cstheme="minorHAnsi"/>
                <w:sz w:val="16"/>
                <w:szCs w:val="16"/>
              </w:rPr>
              <w:t>Advocate for safe, accessible trail design.</w:t>
            </w:r>
          </w:p>
        </w:tc>
        <w:tc>
          <w:tcPr>
            <w:tcW w:w="3123" w:type="dxa"/>
            <w:tcBorders>
              <w:top w:val="single" w:sz="4" w:space="0" w:color="auto"/>
              <w:left w:val="single" w:sz="4" w:space="0" w:color="auto"/>
              <w:bottom w:val="single" w:sz="4" w:space="0" w:color="auto"/>
              <w:right w:val="single" w:sz="4" w:space="0" w:color="auto"/>
            </w:tcBorders>
          </w:tcPr>
          <w:p w:rsidR="00A52E09" w:rsidRPr="009022D9" w:rsidRDefault="00DA3C04" w:rsidP="001035A1">
            <w:pPr>
              <w:rPr>
                <w:rFonts w:cstheme="minorHAnsi"/>
                <w:sz w:val="16"/>
                <w:szCs w:val="16"/>
              </w:rPr>
            </w:pPr>
            <w:r>
              <w:rPr>
                <w:rFonts w:cstheme="minorHAnsi"/>
                <w:sz w:val="16"/>
                <w:szCs w:val="16"/>
              </w:rPr>
              <w:t>N</w:t>
            </w:r>
            <w:r w:rsidR="00A52E09">
              <w:rPr>
                <w:rFonts w:cstheme="minorHAnsi"/>
                <w:sz w:val="16"/>
                <w:szCs w:val="16"/>
              </w:rPr>
              <w:t>o meetings are currently scheduled.</w:t>
            </w:r>
          </w:p>
        </w:tc>
      </w:tr>
      <w:tr w:rsidR="00A52E09" w:rsidTr="00DA3C04">
        <w:tc>
          <w:tcPr>
            <w:tcW w:w="1615"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Crestridge Ecological Preserve</w:t>
            </w:r>
          </w:p>
        </w:tc>
        <w:tc>
          <w:tcPr>
            <w:tcW w:w="1164"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Between Dehesa and El Cajon</w:t>
            </w:r>
          </w:p>
        </w:tc>
        <w:tc>
          <w:tcPr>
            <w:tcW w:w="1522" w:type="dxa"/>
            <w:gridSpan w:val="2"/>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 xml:space="preserve">Lakeside Frontier Riders </w:t>
            </w:r>
          </w:p>
          <w:p w:rsidR="00A52E09" w:rsidRPr="009022D9" w:rsidRDefault="00A52E09" w:rsidP="001035A1">
            <w:pPr>
              <w:rPr>
                <w:rFonts w:cstheme="minorHAnsi"/>
                <w:sz w:val="16"/>
                <w:szCs w:val="16"/>
              </w:rPr>
            </w:pPr>
            <w:r w:rsidRPr="009022D9">
              <w:rPr>
                <w:rFonts w:cstheme="minorHAnsi"/>
                <w:sz w:val="16"/>
                <w:szCs w:val="16"/>
              </w:rPr>
              <w:t>Cyndi Denny</w:t>
            </w:r>
          </w:p>
        </w:tc>
        <w:tc>
          <w:tcPr>
            <w:tcW w:w="1931" w:type="dxa"/>
            <w:gridSpan w:val="3"/>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Pr>
                <w:rFonts w:cstheme="minorHAnsi"/>
                <w:sz w:val="16"/>
                <w:szCs w:val="16"/>
              </w:rPr>
              <w:t>Advocate for trail safety and accessibility.</w:t>
            </w:r>
          </w:p>
        </w:tc>
        <w:tc>
          <w:tcPr>
            <w:tcW w:w="3123"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Pr>
                <w:rFonts w:cstheme="minorHAnsi"/>
                <w:sz w:val="16"/>
                <w:szCs w:val="16"/>
              </w:rPr>
              <w:t xml:space="preserve">Attend meetings.  No meetings currently scheduled.  </w:t>
            </w:r>
          </w:p>
        </w:tc>
      </w:tr>
      <w:tr w:rsidR="00A52E09" w:rsidTr="00DA3C04">
        <w:tc>
          <w:tcPr>
            <w:tcW w:w="1615"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lastRenderedPageBreak/>
              <w:t>Steel Canyon</w:t>
            </w:r>
          </w:p>
        </w:tc>
        <w:tc>
          <w:tcPr>
            <w:tcW w:w="1164"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Western Jamul area</w:t>
            </w:r>
          </w:p>
        </w:tc>
        <w:tc>
          <w:tcPr>
            <w:tcW w:w="1522" w:type="dxa"/>
            <w:gridSpan w:val="2"/>
            <w:tcBorders>
              <w:top w:val="single" w:sz="4" w:space="0" w:color="auto"/>
              <w:left w:val="single" w:sz="4" w:space="0" w:color="auto"/>
              <w:bottom w:val="single" w:sz="4" w:space="0" w:color="auto"/>
              <w:right w:val="single" w:sz="4" w:space="0" w:color="auto"/>
            </w:tcBorders>
          </w:tcPr>
          <w:p w:rsidR="00A52E09" w:rsidRPr="009022D9" w:rsidRDefault="00A52E09" w:rsidP="00C955E5">
            <w:pPr>
              <w:rPr>
                <w:rFonts w:cstheme="minorHAnsi"/>
                <w:sz w:val="16"/>
                <w:szCs w:val="16"/>
              </w:rPr>
            </w:pPr>
            <w:r>
              <w:rPr>
                <w:rFonts w:cstheme="minorHAnsi"/>
                <w:sz w:val="16"/>
                <w:szCs w:val="16"/>
              </w:rPr>
              <w:t>Maryanne Vancio</w:t>
            </w:r>
          </w:p>
        </w:tc>
        <w:tc>
          <w:tcPr>
            <w:tcW w:w="1931" w:type="dxa"/>
            <w:gridSpan w:val="3"/>
            <w:tcBorders>
              <w:top w:val="single" w:sz="4" w:space="0" w:color="auto"/>
              <w:left w:val="single" w:sz="4" w:space="0" w:color="auto"/>
              <w:bottom w:val="single" w:sz="4" w:space="0" w:color="auto"/>
              <w:right w:val="single" w:sz="4" w:space="0" w:color="auto"/>
            </w:tcBorders>
          </w:tcPr>
          <w:p w:rsidR="00C955E5" w:rsidRPr="009022D9" w:rsidRDefault="00A52E09" w:rsidP="00DA3C04">
            <w:pPr>
              <w:rPr>
                <w:rFonts w:cstheme="minorHAnsi"/>
                <w:sz w:val="16"/>
                <w:szCs w:val="16"/>
              </w:rPr>
            </w:pPr>
            <w:r>
              <w:rPr>
                <w:rFonts w:cstheme="minorHAnsi"/>
                <w:sz w:val="16"/>
                <w:szCs w:val="16"/>
              </w:rPr>
              <w:t>Advocate for s</w:t>
            </w:r>
            <w:r w:rsidRPr="009022D9">
              <w:rPr>
                <w:rFonts w:cstheme="minorHAnsi"/>
                <w:sz w:val="16"/>
                <w:szCs w:val="16"/>
              </w:rPr>
              <w:t>taging areas</w:t>
            </w:r>
            <w:r>
              <w:rPr>
                <w:rFonts w:cstheme="minorHAnsi"/>
                <w:sz w:val="16"/>
                <w:szCs w:val="16"/>
              </w:rPr>
              <w:t xml:space="preserve"> and multi-use trails.</w:t>
            </w:r>
          </w:p>
        </w:tc>
        <w:tc>
          <w:tcPr>
            <w:tcW w:w="3123" w:type="dxa"/>
            <w:tcBorders>
              <w:top w:val="single" w:sz="4" w:space="0" w:color="auto"/>
              <w:left w:val="single" w:sz="4" w:space="0" w:color="auto"/>
              <w:bottom w:val="single" w:sz="4" w:space="0" w:color="auto"/>
              <w:right w:val="single" w:sz="4" w:space="0" w:color="auto"/>
            </w:tcBorders>
          </w:tcPr>
          <w:p w:rsidR="00A52E09" w:rsidRPr="009022D9" w:rsidRDefault="00A52E09" w:rsidP="00832F61">
            <w:pPr>
              <w:rPr>
                <w:rFonts w:cstheme="minorHAnsi"/>
                <w:sz w:val="16"/>
                <w:szCs w:val="16"/>
              </w:rPr>
            </w:pPr>
            <w:r>
              <w:rPr>
                <w:rFonts w:cstheme="minorHAnsi"/>
                <w:sz w:val="16"/>
                <w:szCs w:val="16"/>
              </w:rPr>
              <w:t>Attend meetings.  No meetings currently scheduled.</w:t>
            </w:r>
            <w:r w:rsidR="00A63015">
              <w:rPr>
                <w:rFonts w:cstheme="minorHAnsi"/>
                <w:sz w:val="16"/>
                <w:szCs w:val="16"/>
              </w:rPr>
              <w:t xml:space="preserve">  </w:t>
            </w:r>
          </w:p>
        </w:tc>
      </w:tr>
      <w:tr w:rsidR="00A52E09"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52E09" w:rsidRPr="009022D9" w:rsidRDefault="00A52E09" w:rsidP="001035A1">
            <w:pPr>
              <w:jc w:val="center"/>
              <w:rPr>
                <w:rFonts w:cstheme="minorHAnsi"/>
              </w:rPr>
            </w:pPr>
            <w:r w:rsidRPr="009022D9">
              <w:rPr>
                <w:rFonts w:cstheme="minorHAnsi"/>
              </w:rPr>
              <w:t>SOUTH SAN DIEGO (BONITA, TIJUANA RIVER VALLEY, OTAY, ETC)</w:t>
            </w:r>
          </w:p>
        </w:tc>
      </w:tr>
      <w:tr w:rsidR="00A52E09" w:rsidTr="00DA3C04">
        <w:tc>
          <w:tcPr>
            <w:tcW w:w="1615"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Sweetwater Bike Skills Park</w:t>
            </w:r>
          </w:p>
        </w:tc>
        <w:tc>
          <w:tcPr>
            <w:tcW w:w="1164"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Sweetwater area</w:t>
            </w:r>
          </w:p>
        </w:tc>
        <w:tc>
          <w:tcPr>
            <w:tcW w:w="1522" w:type="dxa"/>
            <w:gridSpan w:val="2"/>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Bonita Valley Horsemen</w:t>
            </w:r>
          </w:p>
          <w:p w:rsidR="00A52E09" w:rsidRPr="009022D9" w:rsidRDefault="00A52E09" w:rsidP="001035A1">
            <w:pPr>
              <w:rPr>
                <w:rFonts w:cstheme="minorHAnsi"/>
                <w:sz w:val="16"/>
                <w:szCs w:val="16"/>
              </w:rPr>
            </w:pPr>
            <w:r w:rsidRPr="009022D9">
              <w:rPr>
                <w:rFonts w:cstheme="minorHAnsi"/>
                <w:sz w:val="16"/>
                <w:szCs w:val="16"/>
              </w:rPr>
              <w:t xml:space="preserve">Mark </w:t>
            </w:r>
            <w:proofErr w:type="spellStart"/>
            <w:r w:rsidRPr="009022D9">
              <w:rPr>
                <w:rFonts w:cstheme="minorHAnsi"/>
                <w:sz w:val="16"/>
                <w:szCs w:val="16"/>
              </w:rPr>
              <w:t>Kukuchek</w:t>
            </w:r>
            <w:proofErr w:type="spellEnd"/>
          </w:p>
        </w:tc>
        <w:tc>
          <w:tcPr>
            <w:tcW w:w="1931" w:type="dxa"/>
            <w:gridSpan w:val="3"/>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Pr>
                <w:rFonts w:cstheme="minorHAnsi"/>
                <w:sz w:val="16"/>
                <w:szCs w:val="16"/>
              </w:rPr>
              <w:t>Advocate for a safe t</w:t>
            </w:r>
            <w:r w:rsidRPr="009022D9">
              <w:rPr>
                <w:rFonts w:cstheme="minorHAnsi"/>
                <w:sz w:val="16"/>
                <w:szCs w:val="16"/>
              </w:rPr>
              <w:t>rail crossing at Proctor Valley Road</w:t>
            </w:r>
            <w:r>
              <w:rPr>
                <w:rFonts w:cstheme="minorHAnsi"/>
                <w:sz w:val="16"/>
                <w:szCs w:val="16"/>
              </w:rPr>
              <w:t>.</w:t>
            </w:r>
          </w:p>
        </w:tc>
        <w:tc>
          <w:tcPr>
            <w:tcW w:w="3123"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rsidTr="00DA3C04">
        <w:tc>
          <w:tcPr>
            <w:tcW w:w="1615"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Sweetwater River and Loop Trail</w:t>
            </w:r>
          </w:p>
        </w:tc>
        <w:tc>
          <w:tcPr>
            <w:tcW w:w="1164"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Sweetwater River to San Diego Bay</w:t>
            </w:r>
          </w:p>
        </w:tc>
        <w:tc>
          <w:tcPr>
            <w:tcW w:w="1522" w:type="dxa"/>
            <w:gridSpan w:val="2"/>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 xml:space="preserve">Bonita Valley Horsemen  </w:t>
            </w:r>
          </w:p>
          <w:p w:rsidR="00A52E09" w:rsidRPr="009022D9" w:rsidRDefault="00A52E09" w:rsidP="001035A1">
            <w:pPr>
              <w:rPr>
                <w:rFonts w:cstheme="minorHAnsi"/>
                <w:sz w:val="16"/>
                <w:szCs w:val="16"/>
              </w:rPr>
            </w:pPr>
            <w:r w:rsidRPr="009022D9">
              <w:rPr>
                <w:rFonts w:cstheme="minorHAnsi"/>
                <w:sz w:val="16"/>
                <w:szCs w:val="16"/>
              </w:rPr>
              <w:t xml:space="preserve">Mark </w:t>
            </w:r>
            <w:proofErr w:type="spellStart"/>
            <w:r w:rsidRPr="009022D9">
              <w:rPr>
                <w:rFonts w:cstheme="minorHAnsi"/>
                <w:sz w:val="16"/>
                <w:szCs w:val="16"/>
              </w:rPr>
              <w:t>Kukuchek</w:t>
            </w:r>
            <w:proofErr w:type="spellEnd"/>
          </w:p>
        </w:tc>
        <w:tc>
          <w:tcPr>
            <w:tcW w:w="1931" w:type="dxa"/>
            <w:gridSpan w:val="3"/>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 xml:space="preserve">equestrian access to </w:t>
            </w:r>
            <w:r>
              <w:rPr>
                <w:rFonts w:cstheme="minorHAnsi"/>
                <w:sz w:val="16"/>
                <w:szCs w:val="16"/>
              </w:rPr>
              <w:t xml:space="preserve">the entire </w:t>
            </w:r>
            <w:r w:rsidRPr="009022D9">
              <w:rPr>
                <w:rFonts w:cstheme="minorHAnsi"/>
                <w:sz w:val="16"/>
                <w:szCs w:val="16"/>
              </w:rPr>
              <w:t>trail system.</w:t>
            </w:r>
          </w:p>
        </w:tc>
        <w:tc>
          <w:tcPr>
            <w:tcW w:w="3123"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rsidRPr="009022D9" w:rsidTr="00DA3C04">
        <w:tc>
          <w:tcPr>
            <w:tcW w:w="1615"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Pr>
                <w:rFonts w:cstheme="minorHAnsi"/>
                <w:sz w:val="16"/>
                <w:szCs w:val="16"/>
              </w:rPr>
              <w:t xml:space="preserve">Tijuana River Valley Regional Park </w:t>
            </w:r>
          </w:p>
        </w:tc>
        <w:tc>
          <w:tcPr>
            <w:tcW w:w="1164" w:type="dxa"/>
            <w:tcBorders>
              <w:top w:val="single" w:sz="4" w:space="0" w:color="auto"/>
              <w:left w:val="single" w:sz="4" w:space="0" w:color="auto"/>
              <w:bottom w:val="single" w:sz="4" w:space="0" w:color="auto"/>
              <w:right w:val="single" w:sz="4" w:space="0" w:color="auto"/>
            </w:tcBorders>
          </w:tcPr>
          <w:p w:rsidR="00A52E09" w:rsidRDefault="00A52E09" w:rsidP="001035A1">
            <w:pPr>
              <w:rPr>
                <w:rFonts w:cstheme="minorHAnsi"/>
                <w:sz w:val="16"/>
                <w:szCs w:val="16"/>
              </w:rPr>
            </w:pPr>
            <w:r w:rsidRPr="009022D9">
              <w:rPr>
                <w:rFonts w:cstheme="minorHAnsi"/>
                <w:sz w:val="16"/>
                <w:szCs w:val="16"/>
              </w:rPr>
              <w:t>Hollister Road</w:t>
            </w:r>
          </w:p>
          <w:p w:rsidR="00A52E09" w:rsidRPr="009022D9" w:rsidRDefault="00A52E09" w:rsidP="001035A1">
            <w:pPr>
              <w:rPr>
                <w:rFonts w:cstheme="minorHAnsi"/>
                <w:sz w:val="16"/>
                <w:szCs w:val="16"/>
              </w:rPr>
            </w:pPr>
            <w:r>
              <w:rPr>
                <w:rFonts w:cstheme="minorHAnsi"/>
                <w:sz w:val="16"/>
                <w:szCs w:val="16"/>
              </w:rPr>
              <w:t>Monument Road</w:t>
            </w:r>
          </w:p>
        </w:tc>
        <w:tc>
          <w:tcPr>
            <w:tcW w:w="1522" w:type="dxa"/>
            <w:gridSpan w:val="2"/>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 xml:space="preserve">Tijuana River Valley Equestrian Association </w:t>
            </w:r>
          </w:p>
          <w:p w:rsidR="00A52E09" w:rsidRPr="009022D9" w:rsidRDefault="00A52E09" w:rsidP="001035A1">
            <w:pPr>
              <w:rPr>
                <w:rFonts w:cstheme="minorHAnsi"/>
                <w:sz w:val="16"/>
                <w:szCs w:val="16"/>
              </w:rPr>
            </w:pPr>
            <w:r w:rsidRPr="009022D9">
              <w:rPr>
                <w:rFonts w:cstheme="minorHAnsi"/>
                <w:sz w:val="16"/>
                <w:szCs w:val="16"/>
              </w:rPr>
              <w:t>Emma Reese</w:t>
            </w:r>
          </w:p>
        </w:tc>
        <w:tc>
          <w:tcPr>
            <w:tcW w:w="1931" w:type="dxa"/>
            <w:gridSpan w:val="3"/>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Pr>
                <w:rFonts w:cstheme="minorHAnsi"/>
                <w:sz w:val="16"/>
                <w:szCs w:val="16"/>
              </w:rPr>
              <w:t xml:space="preserve">Advocate for safety and multi-use of campground facilities.  Advocate for safe trail crossings of the Tijuana River.  </w:t>
            </w:r>
          </w:p>
        </w:tc>
        <w:tc>
          <w:tcPr>
            <w:tcW w:w="3123"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rsidRPr="009022D9" w:rsidTr="00DA3C04">
        <w:tc>
          <w:tcPr>
            <w:tcW w:w="1615"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Otay River Valley Trail</w:t>
            </w:r>
          </w:p>
        </w:tc>
        <w:tc>
          <w:tcPr>
            <w:tcW w:w="1164"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 xml:space="preserve">Otay River Valley to San Diego Bay </w:t>
            </w:r>
          </w:p>
        </w:tc>
        <w:tc>
          <w:tcPr>
            <w:tcW w:w="1522" w:type="dxa"/>
            <w:gridSpan w:val="2"/>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TRVEA</w:t>
            </w:r>
            <w:r>
              <w:rPr>
                <w:rFonts w:cstheme="minorHAnsi"/>
                <w:sz w:val="16"/>
                <w:szCs w:val="16"/>
              </w:rPr>
              <w:t xml:space="preserve"> </w:t>
            </w:r>
            <w:r w:rsidRPr="009022D9">
              <w:rPr>
                <w:rFonts w:cstheme="minorHAnsi"/>
                <w:sz w:val="16"/>
                <w:szCs w:val="16"/>
              </w:rPr>
              <w:t>Emma Reese</w:t>
            </w:r>
          </w:p>
        </w:tc>
        <w:tc>
          <w:tcPr>
            <w:tcW w:w="1931" w:type="dxa"/>
            <w:gridSpan w:val="3"/>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the trail</w:t>
            </w:r>
            <w:r>
              <w:rPr>
                <w:rFonts w:cstheme="minorHAnsi"/>
                <w:sz w:val="16"/>
                <w:szCs w:val="16"/>
              </w:rPr>
              <w:t xml:space="preserve"> and staging areas.</w:t>
            </w:r>
          </w:p>
        </w:tc>
        <w:tc>
          <w:tcPr>
            <w:tcW w:w="3123"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Pr>
                <w:rFonts w:cstheme="minorHAnsi"/>
                <w:sz w:val="16"/>
                <w:szCs w:val="16"/>
              </w:rPr>
              <w:t>Attend meetings.  No meeting currently scheduled.</w:t>
            </w:r>
          </w:p>
        </w:tc>
      </w:tr>
      <w:tr w:rsidR="00A52E09" w:rsidRPr="009022D9"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52E09" w:rsidRPr="009022D9" w:rsidRDefault="00A52E09" w:rsidP="001035A1">
            <w:pPr>
              <w:jc w:val="center"/>
              <w:rPr>
                <w:rFonts w:cstheme="minorHAnsi"/>
              </w:rPr>
            </w:pPr>
            <w:r w:rsidRPr="009022D9">
              <w:rPr>
                <w:rFonts w:cstheme="minorHAnsi"/>
              </w:rPr>
              <w:t>BACKCOUNTRY</w:t>
            </w:r>
          </w:p>
        </w:tc>
      </w:tr>
      <w:tr w:rsidR="00A52E09" w:rsidRPr="009022D9" w:rsidTr="00DA3C04">
        <w:tc>
          <w:tcPr>
            <w:tcW w:w="1615"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Bolder Oaks Campground (Forest Service)</w:t>
            </w:r>
          </w:p>
        </w:tc>
        <w:tc>
          <w:tcPr>
            <w:tcW w:w="1164"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 xml:space="preserve">Off I-8 E of </w:t>
            </w:r>
            <w:proofErr w:type="spellStart"/>
            <w:r w:rsidRPr="009022D9">
              <w:rPr>
                <w:rFonts w:cstheme="minorHAnsi"/>
                <w:sz w:val="16"/>
                <w:szCs w:val="16"/>
              </w:rPr>
              <w:t>Buckman</w:t>
            </w:r>
            <w:proofErr w:type="spellEnd"/>
            <w:r w:rsidRPr="009022D9">
              <w:rPr>
                <w:rFonts w:cstheme="minorHAnsi"/>
                <w:sz w:val="16"/>
                <w:szCs w:val="16"/>
              </w:rPr>
              <w:t xml:space="preserve"> Springs Road</w:t>
            </w:r>
          </w:p>
        </w:tc>
        <w:tc>
          <w:tcPr>
            <w:tcW w:w="1522" w:type="dxa"/>
            <w:gridSpan w:val="2"/>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BCHC-SD</w:t>
            </w:r>
          </w:p>
          <w:p w:rsidR="00A52E09" w:rsidRPr="009022D9" w:rsidRDefault="00A52E09" w:rsidP="001035A1">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Advocate for suitable areas that can accommodate larger rigs.</w:t>
            </w:r>
          </w:p>
        </w:tc>
        <w:tc>
          <w:tcPr>
            <w:tcW w:w="3123"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rsidRPr="009022D9" w:rsidTr="00DA3C04">
        <w:tc>
          <w:tcPr>
            <w:tcW w:w="1615"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Indian Flats Campground</w:t>
            </w:r>
          </w:p>
          <w:p w:rsidR="00A52E09" w:rsidRPr="009022D9" w:rsidRDefault="00A52E09" w:rsidP="001035A1">
            <w:pPr>
              <w:rPr>
                <w:rFonts w:cstheme="minorHAnsi"/>
                <w:sz w:val="16"/>
                <w:szCs w:val="16"/>
              </w:rPr>
            </w:pPr>
            <w:r w:rsidRPr="009022D9">
              <w:rPr>
                <w:rFonts w:cstheme="minorHAnsi"/>
                <w:sz w:val="16"/>
                <w:szCs w:val="16"/>
              </w:rPr>
              <w:t>(Forest Service)</w:t>
            </w:r>
          </w:p>
        </w:tc>
        <w:tc>
          <w:tcPr>
            <w:tcW w:w="1164"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Warner Springs area</w:t>
            </w:r>
          </w:p>
        </w:tc>
        <w:tc>
          <w:tcPr>
            <w:tcW w:w="1522" w:type="dxa"/>
            <w:gridSpan w:val="2"/>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BCHC-SD</w:t>
            </w:r>
          </w:p>
          <w:p w:rsidR="00A52E09" w:rsidRPr="009022D9" w:rsidRDefault="00A52E09" w:rsidP="001035A1">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Advocate for equestrian access to campground.</w:t>
            </w:r>
          </w:p>
        </w:tc>
        <w:tc>
          <w:tcPr>
            <w:tcW w:w="3123"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Attend meetings.  No meeting currently scheduled.</w:t>
            </w:r>
          </w:p>
        </w:tc>
      </w:tr>
      <w:tr w:rsidR="00A52E09" w:rsidRPr="009022D9" w:rsidTr="00DA3C04">
        <w:tc>
          <w:tcPr>
            <w:tcW w:w="1615"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Anza Borrego Desert State Park</w:t>
            </w:r>
          </w:p>
        </w:tc>
        <w:tc>
          <w:tcPr>
            <w:tcW w:w="1164"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Borrego Springs</w:t>
            </w:r>
            <w:r>
              <w:rPr>
                <w:rFonts w:cstheme="minorHAnsi"/>
                <w:sz w:val="16"/>
                <w:szCs w:val="16"/>
              </w:rPr>
              <w:t xml:space="preserve"> area</w:t>
            </w:r>
          </w:p>
        </w:tc>
        <w:tc>
          <w:tcPr>
            <w:tcW w:w="1522" w:type="dxa"/>
            <w:gridSpan w:val="2"/>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BCHC-SD</w:t>
            </w:r>
          </w:p>
          <w:p w:rsidR="00A52E09" w:rsidRPr="009022D9" w:rsidRDefault="00A52E09" w:rsidP="001035A1">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Advocate to reopen the Lower Willows Trail and k</w:t>
            </w:r>
            <w:r w:rsidRPr="009022D9">
              <w:rPr>
                <w:rFonts w:cstheme="minorHAnsi"/>
                <w:sz w:val="16"/>
                <w:szCs w:val="16"/>
              </w:rPr>
              <w:t xml:space="preserve">eep </w:t>
            </w:r>
            <w:r>
              <w:rPr>
                <w:rFonts w:cstheme="minorHAnsi"/>
                <w:sz w:val="16"/>
                <w:szCs w:val="16"/>
              </w:rPr>
              <w:t xml:space="preserve">other </w:t>
            </w:r>
            <w:r w:rsidRPr="009022D9">
              <w:rPr>
                <w:rFonts w:cstheme="minorHAnsi"/>
                <w:sz w:val="16"/>
                <w:szCs w:val="16"/>
              </w:rPr>
              <w:t>trails open.</w:t>
            </w:r>
          </w:p>
        </w:tc>
        <w:tc>
          <w:tcPr>
            <w:tcW w:w="3123"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 xml:space="preserve">Attend meetings. No meetings currently scheduled. Marty has been advocating </w:t>
            </w:r>
            <w:r w:rsidRPr="009022D9">
              <w:rPr>
                <w:rFonts w:cstheme="minorHAnsi"/>
                <w:sz w:val="16"/>
                <w:szCs w:val="16"/>
              </w:rPr>
              <w:t>for the development of a trails advisory committee.</w:t>
            </w:r>
          </w:p>
        </w:tc>
      </w:tr>
      <w:tr w:rsidR="00A52E09" w:rsidRPr="009022D9" w:rsidTr="00DA3C04">
        <w:tc>
          <w:tcPr>
            <w:tcW w:w="1615"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Laguna Mountain (Forest Service)</w:t>
            </w:r>
          </w:p>
        </w:tc>
        <w:tc>
          <w:tcPr>
            <w:tcW w:w="1164"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Laguna Recreation Area</w:t>
            </w:r>
          </w:p>
        </w:tc>
        <w:tc>
          <w:tcPr>
            <w:tcW w:w="1522" w:type="dxa"/>
            <w:gridSpan w:val="2"/>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BCHC-SD</w:t>
            </w:r>
          </w:p>
          <w:p w:rsidR="00A52E09" w:rsidRPr="009022D9" w:rsidRDefault="00A52E09" w:rsidP="001035A1">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Advocate for trail modifications</w:t>
            </w:r>
            <w:r w:rsidRPr="009022D9">
              <w:rPr>
                <w:rFonts w:cstheme="minorHAnsi"/>
                <w:sz w:val="16"/>
                <w:szCs w:val="16"/>
              </w:rPr>
              <w:t xml:space="preserve"> to improve them</w:t>
            </w:r>
            <w:r w:rsidR="00DA3C04">
              <w:rPr>
                <w:rFonts w:cstheme="minorHAnsi"/>
                <w:sz w:val="16"/>
                <w:szCs w:val="16"/>
              </w:rPr>
              <w:t xml:space="preserve"> and accommodate habitat and for </w:t>
            </w:r>
            <w:r>
              <w:rPr>
                <w:rFonts w:cstheme="minorHAnsi"/>
                <w:sz w:val="16"/>
                <w:szCs w:val="16"/>
              </w:rPr>
              <w:t xml:space="preserve">equestrian camping in the Laguna </w:t>
            </w:r>
            <w:r w:rsidR="00DA3C04">
              <w:rPr>
                <w:rFonts w:cstheme="minorHAnsi"/>
                <w:sz w:val="16"/>
                <w:szCs w:val="16"/>
              </w:rPr>
              <w:t>M</w:t>
            </w:r>
            <w:r>
              <w:rPr>
                <w:rFonts w:cstheme="minorHAnsi"/>
                <w:sz w:val="16"/>
                <w:szCs w:val="16"/>
              </w:rPr>
              <w:t>ountain area.</w:t>
            </w:r>
          </w:p>
        </w:tc>
        <w:tc>
          <w:tcPr>
            <w:tcW w:w="3123"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rsidTr="00DA3C04">
        <w:tc>
          <w:tcPr>
            <w:tcW w:w="1615"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Cuyamaca Rancho State Pak</w:t>
            </w:r>
          </w:p>
        </w:tc>
        <w:tc>
          <w:tcPr>
            <w:tcW w:w="1164"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East County</w:t>
            </w:r>
          </w:p>
        </w:tc>
        <w:tc>
          <w:tcPr>
            <w:tcW w:w="1522" w:type="dxa"/>
            <w:gridSpan w:val="2"/>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BCHC-SD</w:t>
            </w:r>
          </w:p>
          <w:p w:rsidR="00A52E09" w:rsidRPr="009022D9" w:rsidRDefault="00A52E09" w:rsidP="001035A1">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Advocate for a redesign of Green Valley Equestrian Camp and the reestablishment of Los Caballos Horse Camp.</w:t>
            </w:r>
          </w:p>
        </w:tc>
        <w:tc>
          <w:tcPr>
            <w:tcW w:w="3123"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Pr>
                <w:rFonts w:cstheme="minorHAnsi"/>
                <w:sz w:val="16"/>
                <w:szCs w:val="16"/>
              </w:rPr>
              <w:t xml:space="preserve">Attend meetings. No meetings currently scheduled. Marty has been advocating </w:t>
            </w:r>
            <w:r w:rsidRPr="009022D9">
              <w:rPr>
                <w:rFonts w:cstheme="minorHAnsi"/>
                <w:sz w:val="16"/>
                <w:szCs w:val="16"/>
              </w:rPr>
              <w:t>for the development of a trails advisory committee.</w:t>
            </w:r>
          </w:p>
        </w:tc>
      </w:tr>
      <w:tr w:rsidR="00A52E09" w:rsidRPr="009022D9" w:rsidTr="00DA3C04">
        <w:tc>
          <w:tcPr>
            <w:tcW w:w="1615"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Coast to Crest Trail</w:t>
            </w:r>
          </w:p>
          <w:p w:rsidR="00A52E09" w:rsidRPr="009022D9" w:rsidRDefault="00A52E09" w:rsidP="001035A1">
            <w:pPr>
              <w:rPr>
                <w:rFonts w:cstheme="minorHAnsi"/>
                <w:sz w:val="16"/>
                <w:szCs w:val="16"/>
              </w:rPr>
            </w:pPr>
            <w:r w:rsidRPr="009022D9">
              <w:rPr>
                <w:rFonts w:cstheme="minorHAnsi"/>
                <w:sz w:val="16"/>
                <w:szCs w:val="16"/>
              </w:rPr>
              <w:t>(San Dieg</w:t>
            </w:r>
            <w:r>
              <w:rPr>
                <w:rFonts w:cstheme="minorHAnsi"/>
                <w:sz w:val="16"/>
                <w:szCs w:val="16"/>
              </w:rPr>
              <w:t>uit</w:t>
            </w:r>
            <w:r w:rsidRPr="009022D9">
              <w:rPr>
                <w:rFonts w:cstheme="minorHAnsi"/>
                <w:sz w:val="16"/>
                <w:szCs w:val="16"/>
              </w:rPr>
              <w:t xml:space="preserve">o </w:t>
            </w:r>
            <w:proofErr w:type="spellStart"/>
            <w:r w:rsidRPr="009022D9">
              <w:rPr>
                <w:rFonts w:cstheme="minorHAnsi"/>
                <w:sz w:val="16"/>
                <w:szCs w:val="16"/>
              </w:rPr>
              <w:t>Riverpark</w:t>
            </w:r>
            <w:proofErr w:type="spellEnd"/>
            <w:r w:rsidRPr="009022D9">
              <w:rPr>
                <w:rFonts w:cstheme="minorHAnsi"/>
                <w:sz w:val="16"/>
                <w:szCs w:val="16"/>
              </w:rPr>
              <w:t>)</w:t>
            </w:r>
          </w:p>
        </w:tc>
        <w:tc>
          <w:tcPr>
            <w:tcW w:w="1164"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North County</w:t>
            </w:r>
          </w:p>
        </w:tc>
        <w:tc>
          <w:tcPr>
            <w:tcW w:w="1522" w:type="dxa"/>
            <w:gridSpan w:val="2"/>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 xml:space="preserve">BCHC-SD </w:t>
            </w:r>
            <w:r>
              <w:rPr>
                <w:rFonts w:cstheme="minorHAnsi"/>
                <w:sz w:val="16"/>
                <w:szCs w:val="16"/>
              </w:rPr>
              <w:t>Julie Klein, Don Wendt,</w:t>
            </w:r>
          </w:p>
          <w:p w:rsidR="00A52E09" w:rsidRPr="009022D9" w:rsidRDefault="00A52E09" w:rsidP="001035A1">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 xml:space="preserve">Advocate for trail development, safe access and staging areas. </w:t>
            </w:r>
          </w:p>
        </w:tc>
        <w:tc>
          <w:tcPr>
            <w:tcW w:w="3123"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rsidTr="00DA3C04">
        <w:tc>
          <w:tcPr>
            <w:tcW w:w="1615"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Trans County Trail</w:t>
            </w:r>
          </w:p>
        </w:tc>
        <w:tc>
          <w:tcPr>
            <w:tcW w:w="1164"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San Diego County</w:t>
            </w:r>
          </w:p>
        </w:tc>
        <w:tc>
          <w:tcPr>
            <w:tcW w:w="1522" w:type="dxa"/>
            <w:gridSpan w:val="2"/>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sidRPr="009022D9">
              <w:rPr>
                <w:rFonts w:cstheme="minorHAnsi"/>
                <w:sz w:val="16"/>
                <w:szCs w:val="16"/>
              </w:rPr>
              <w:t>BCHC-SD</w:t>
            </w:r>
          </w:p>
          <w:p w:rsidR="00A52E09" w:rsidRPr="009022D9" w:rsidRDefault="00A52E09" w:rsidP="001035A1">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Advocate for trail development and safe access and staging areas.</w:t>
            </w:r>
          </w:p>
        </w:tc>
        <w:tc>
          <w:tcPr>
            <w:tcW w:w="3123" w:type="dxa"/>
            <w:tcBorders>
              <w:top w:val="single" w:sz="4" w:space="0" w:color="auto"/>
              <w:left w:val="single" w:sz="4" w:space="0" w:color="auto"/>
              <w:bottom w:val="single" w:sz="4" w:space="0" w:color="auto"/>
              <w:right w:val="single" w:sz="4" w:space="0" w:color="auto"/>
            </w:tcBorders>
            <w:hideMark/>
          </w:tcPr>
          <w:p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rsidTr="00DA3C04">
        <w:tc>
          <w:tcPr>
            <w:tcW w:w="1615"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Pacific Crest Trail</w:t>
            </w:r>
          </w:p>
        </w:tc>
        <w:tc>
          <w:tcPr>
            <w:tcW w:w="1164"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U.S. Forest Service</w:t>
            </w:r>
          </w:p>
        </w:tc>
        <w:tc>
          <w:tcPr>
            <w:tcW w:w="1522" w:type="dxa"/>
            <w:gridSpan w:val="2"/>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BCHC-SD Marty Jorgensen</w:t>
            </w:r>
          </w:p>
        </w:tc>
        <w:tc>
          <w:tcPr>
            <w:tcW w:w="1931" w:type="dxa"/>
            <w:gridSpan w:val="3"/>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Pr>
                <w:rFonts w:cstheme="minorHAnsi"/>
                <w:sz w:val="16"/>
                <w:szCs w:val="16"/>
              </w:rPr>
              <w:t>Advocate for continued access and adequate maintenance.</w:t>
            </w:r>
          </w:p>
        </w:tc>
        <w:tc>
          <w:tcPr>
            <w:tcW w:w="3123"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rsidTr="00DA3C04">
        <w:tc>
          <w:tcPr>
            <w:tcW w:w="1615"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California Riding and Hiking Trail</w:t>
            </w:r>
          </w:p>
        </w:tc>
        <w:tc>
          <w:tcPr>
            <w:tcW w:w="1164"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San Diego County/ U.S. Forest Service/State Parks</w:t>
            </w:r>
          </w:p>
        </w:tc>
        <w:tc>
          <w:tcPr>
            <w:tcW w:w="1522" w:type="dxa"/>
            <w:gridSpan w:val="2"/>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BCHC-SD</w:t>
            </w:r>
          </w:p>
          <w:p w:rsidR="00A52E09" w:rsidRDefault="00A52E09" w:rsidP="001035A1">
            <w:pPr>
              <w:rPr>
                <w:rFonts w:cstheme="minorHAnsi"/>
                <w:sz w:val="16"/>
                <w:szCs w:val="16"/>
              </w:rPr>
            </w:pPr>
            <w:r w:rsidRPr="009022D9">
              <w:rPr>
                <w:rFonts w:cstheme="minorHAnsi"/>
                <w:sz w:val="16"/>
                <w:szCs w:val="16"/>
              </w:rPr>
              <w:t>Marty Jorgensen</w:t>
            </w:r>
          </w:p>
          <w:p w:rsidR="00DA3C04" w:rsidRPr="009022D9" w:rsidRDefault="00DA3C04" w:rsidP="001035A1">
            <w:pPr>
              <w:rPr>
                <w:rFonts w:cstheme="minorHAnsi"/>
                <w:sz w:val="16"/>
                <w:szCs w:val="16"/>
              </w:rPr>
            </w:pPr>
            <w:r>
              <w:rPr>
                <w:rFonts w:cstheme="minorHAnsi"/>
                <w:sz w:val="16"/>
                <w:szCs w:val="16"/>
              </w:rPr>
              <w:t>Maryanne Vancio</w:t>
            </w:r>
          </w:p>
        </w:tc>
        <w:tc>
          <w:tcPr>
            <w:tcW w:w="1931" w:type="dxa"/>
            <w:gridSpan w:val="3"/>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Pr>
                <w:rFonts w:cstheme="minorHAnsi"/>
                <w:sz w:val="16"/>
                <w:szCs w:val="16"/>
              </w:rPr>
              <w:t>Advocate to get all or part of the trail open again.</w:t>
            </w:r>
          </w:p>
        </w:tc>
        <w:tc>
          <w:tcPr>
            <w:tcW w:w="3123"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rsidTr="00DA3C04">
        <w:tc>
          <w:tcPr>
            <w:tcW w:w="1615"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California Coastal Trail</w:t>
            </w:r>
          </w:p>
        </w:tc>
        <w:tc>
          <w:tcPr>
            <w:tcW w:w="1164"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San Diego County coastal area</w:t>
            </w:r>
          </w:p>
        </w:tc>
        <w:tc>
          <w:tcPr>
            <w:tcW w:w="1522" w:type="dxa"/>
            <w:gridSpan w:val="2"/>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BCHC-SD</w:t>
            </w:r>
          </w:p>
          <w:p w:rsidR="00A52E09" w:rsidRPr="009022D9" w:rsidRDefault="00A52E09" w:rsidP="001035A1">
            <w:pPr>
              <w:rPr>
                <w:rFonts w:cstheme="minorHAnsi"/>
                <w:sz w:val="16"/>
                <w:szCs w:val="16"/>
              </w:rPr>
            </w:pPr>
            <w:r w:rsidRPr="009022D9">
              <w:rPr>
                <w:rFonts w:cstheme="minorHAnsi"/>
                <w:sz w:val="16"/>
                <w:szCs w:val="16"/>
              </w:rPr>
              <w:t>Marty Jorgensen</w:t>
            </w:r>
          </w:p>
          <w:p w:rsidR="00A52E09" w:rsidRPr="009022D9" w:rsidRDefault="00A52E09" w:rsidP="001035A1">
            <w:pPr>
              <w:rPr>
                <w:rFonts w:cstheme="minorHAnsi"/>
                <w:sz w:val="16"/>
                <w:szCs w:val="16"/>
              </w:rPr>
            </w:pPr>
            <w:r w:rsidRPr="009022D9">
              <w:rPr>
                <w:rFonts w:cstheme="minorHAnsi"/>
                <w:sz w:val="16"/>
                <w:szCs w:val="16"/>
              </w:rPr>
              <w:t>Maryann</w:t>
            </w:r>
            <w:r>
              <w:rPr>
                <w:rFonts w:cstheme="minorHAnsi"/>
                <w:sz w:val="16"/>
                <w:szCs w:val="16"/>
              </w:rPr>
              <w:t>e</w:t>
            </w:r>
            <w:r w:rsidRPr="009022D9">
              <w:rPr>
                <w:rFonts w:cstheme="minorHAnsi"/>
                <w:sz w:val="16"/>
                <w:szCs w:val="16"/>
              </w:rPr>
              <w:t xml:space="preserve"> Vancio</w:t>
            </w:r>
          </w:p>
        </w:tc>
        <w:tc>
          <w:tcPr>
            <w:tcW w:w="1931" w:type="dxa"/>
            <w:gridSpan w:val="3"/>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Pr>
                <w:rFonts w:cstheme="minorHAnsi"/>
                <w:sz w:val="16"/>
                <w:szCs w:val="16"/>
              </w:rPr>
              <w:t>Advocate for trail development and safe access and staging areas.</w:t>
            </w:r>
          </w:p>
        </w:tc>
        <w:tc>
          <w:tcPr>
            <w:tcW w:w="3123"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rsidTr="00DA3C04">
        <w:tc>
          <w:tcPr>
            <w:tcW w:w="1615"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San Diego River Trail</w:t>
            </w:r>
          </w:p>
        </w:tc>
        <w:tc>
          <w:tcPr>
            <w:tcW w:w="1164"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U.S. Forest Service</w:t>
            </w:r>
          </w:p>
        </w:tc>
        <w:tc>
          <w:tcPr>
            <w:tcW w:w="1522" w:type="dxa"/>
            <w:gridSpan w:val="2"/>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sidRPr="009022D9">
              <w:rPr>
                <w:rFonts w:cstheme="minorHAnsi"/>
                <w:sz w:val="16"/>
                <w:szCs w:val="16"/>
              </w:rPr>
              <w:t>BCHC-SD</w:t>
            </w:r>
          </w:p>
          <w:p w:rsidR="00A52E09" w:rsidRPr="009022D9" w:rsidRDefault="00A52E09" w:rsidP="001035A1">
            <w:pPr>
              <w:rPr>
                <w:rFonts w:cstheme="minorHAnsi"/>
                <w:sz w:val="16"/>
                <w:szCs w:val="16"/>
              </w:rPr>
            </w:pPr>
            <w:r w:rsidRPr="009022D9">
              <w:rPr>
                <w:rFonts w:cstheme="minorHAnsi"/>
                <w:sz w:val="16"/>
                <w:szCs w:val="16"/>
              </w:rPr>
              <w:t>Marty Jorgensen</w:t>
            </w:r>
          </w:p>
          <w:p w:rsidR="00A52E09" w:rsidRPr="009022D9" w:rsidRDefault="00A52E09" w:rsidP="001035A1">
            <w:pPr>
              <w:rPr>
                <w:rFonts w:cstheme="minorHAnsi"/>
                <w:sz w:val="16"/>
                <w:szCs w:val="16"/>
              </w:rPr>
            </w:pPr>
            <w:r w:rsidRPr="009022D9">
              <w:rPr>
                <w:rFonts w:cstheme="minorHAnsi"/>
                <w:sz w:val="16"/>
                <w:szCs w:val="16"/>
              </w:rPr>
              <w:t>Maryann</w:t>
            </w:r>
            <w:r>
              <w:rPr>
                <w:rFonts w:cstheme="minorHAnsi"/>
                <w:sz w:val="16"/>
                <w:szCs w:val="16"/>
              </w:rPr>
              <w:t>e</w:t>
            </w:r>
            <w:r w:rsidRPr="009022D9">
              <w:rPr>
                <w:rFonts w:cstheme="minorHAnsi"/>
                <w:sz w:val="16"/>
                <w:szCs w:val="16"/>
              </w:rPr>
              <w:t xml:space="preserve"> Vancio</w:t>
            </w:r>
          </w:p>
        </w:tc>
        <w:tc>
          <w:tcPr>
            <w:tcW w:w="1931" w:type="dxa"/>
            <w:gridSpan w:val="3"/>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Pr>
                <w:rFonts w:cstheme="minorHAnsi"/>
                <w:sz w:val="16"/>
                <w:szCs w:val="16"/>
              </w:rPr>
              <w:t>Advocate for trail development and safe access and staging areas.</w:t>
            </w:r>
          </w:p>
        </w:tc>
        <w:tc>
          <w:tcPr>
            <w:tcW w:w="3123" w:type="dxa"/>
            <w:tcBorders>
              <w:top w:val="single" w:sz="4" w:space="0" w:color="auto"/>
              <w:left w:val="single" w:sz="4" w:space="0" w:color="auto"/>
              <w:bottom w:val="single" w:sz="4" w:space="0" w:color="auto"/>
              <w:right w:val="single" w:sz="4" w:space="0" w:color="auto"/>
            </w:tcBorders>
          </w:tcPr>
          <w:p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bl>
    <w:p w:rsidR="00AA7FFB" w:rsidRPr="00DF2A89" w:rsidRDefault="00AA7FFB" w:rsidP="00AA7FFB"/>
    <w:sectPr w:rsidR="00AA7FFB" w:rsidRPr="00DF2A89">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948" w:rsidRDefault="006F1948" w:rsidP="001A4BFC">
      <w:pPr>
        <w:spacing w:after="0" w:line="240" w:lineRule="auto"/>
      </w:pPr>
      <w:r>
        <w:separator/>
      </w:r>
    </w:p>
  </w:endnote>
  <w:endnote w:type="continuationSeparator" w:id="0">
    <w:p w:rsidR="006F1948" w:rsidRDefault="006F1948" w:rsidP="001A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9BF" w:rsidRDefault="001A39BF">
    <w:pPr>
      <w:pStyle w:val="Footer"/>
    </w:pPr>
    <w:r>
      <w:tab/>
    </w:r>
    <w:r>
      <w:fldChar w:fldCharType="begin"/>
    </w:r>
    <w:r>
      <w:instrText xml:space="preserve"> PAGE  \* Arabic  \* MERGEFORMAT </w:instrText>
    </w:r>
    <w:r>
      <w:fldChar w:fldCharType="separate"/>
    </w:r>
    <w:r w:rsidR="0082711C">
      <w:rPr>
        <w:noProof/>
      </w:rPr>
      <w:t>9</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948" w:rsidRDefault="006F1948" w:rsidP="001A4BFC">
      <w:pPr>
        <w:spacing w:after="0" w:line="240" w:lineRule="auto"/>
      </w:pPr>
      <w:r>
        <w:separator/>
      </w:r>
    </w:p>
  </w:footnote>
  <w:footnote w:type="continuationSeparator" w:id="0">
    <w:p w:rsidR="006F1948" w:rsidRDefault="006F1948" w:rsidP="001A4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D5C04"/>
    <w:multiLevelType w:val="hybridMultilevel"/>
    <w:tmpl w:val="CC22CADE"/>
    <w:lvl w:ilvl="0" w:tplc="D2A0D242">
      <w:start w:val="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B1417"/>
    <w:multiLevelType w:val="multilevel"/>
    <w:tmpl w:val="DFDA4E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5F4E60"/>
    <w:multiLevelType w:val="multilevel"/>
    <w:tmpl w:val="EC0E6C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4300123"/>
    <w:multiLevelType w:val="multilevel"/>
    <w:tmpl w:val="A18870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EF35C2"/>
    <w:multiLevelType w:val="hybridMultilevel"/>
    <w:tmpl w:val="3CB077D4"/>
    <w:lvl w:ilvl="0" w:tplc="88268E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42873B4"/>
    <w:multiLevelType w:val="hybridMultilevel"/>
    <w:tmpl w:val="3CECA070"/>
    <w:lvl w:ilvl="0" w:tplc="26780D7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35A1F"/>
    <w:multiLevelType w:val="multilevel"/>
    <w:tmpl w:val="3A7AD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4D1B74"/>
    <w:multiLevelType w:val="hybridMultilevel"/>
    <w:tmpl w:val="A210C3F0"/>
    <w:lvl w:ilvl="0" w:tplc="01DCC5EC">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5A4B9F"/>
    <w:multiLevelType w:val="hybridMultilevel"/>
    <w:tmpl w:val="C5C21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CC0EF5"/>
    <w:multiLevelType w:val="multilevel"/>
    <w:tmpl w:val="F23C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205E4D"/>
    <w:multiLevelType w:val="multilevel"/>
    <w:tmpl w:val="143ED69C"/>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8C2226"/>
    <w:multiLevelType w:val="multilevel"/>
    <w:tmpl w:val="1638E416"/>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color w:val="auto"/>
      </w:rPr>
    </w:lvl>
    <w:lvl w:ilvl="2">
      <w:start w:val="1"/>
      <w:numFmt w:val="lowerLetter"/>
      <w:lvlText w:val="%3&gt;"/>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8F03EA"/>
    <w:multiLevelType w:val="multilevel"/>
    <w:tmpl w:val="A440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245496"/>
    <w:multiLevelType w:val="multilevel"/>
    <w:tmpl w:val="72128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2141D0"/>
    <w:multiLevelType w:val="multilevel"/>
    <w:tmpl w:val="011E51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EF0FD1"/>
    <w:multiLevelType w:val="hybridMultilevel"/>
    <w:tmpl w:val="C9289532"/>
    <w:lvl w:ilvl="0" w:tplc="0608A336">
      <w:start w:val="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8D224E"/>
    <w:multiLevelType w:val="multilevel"/>
    <w:tmpl w:val="25BE4D96"/>
    <w:lvl w:ilvl="0">
      <w:start w:val="8"/>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color w:val="auto"/>
      </w:rPr>
    </w:lvl>
    <w:lvl w:ilvl="2">
      <w:start w:val="1"/>
      <w:numFmt w:val="lowerLetter"/>
      <w:lvlText w:val="%3&gt;"/>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11"/>
  </w:num>
  <w:num w:numId="3">
    <w:abstractNumId w:val="14"/>
    <w:lvlOverride w:ilvl="0">
      <w:lvl w:ilvl="0">
        <w:numFmt w:val="decimal"/>
        <w:lvlText w:val="%1."/>
        <w:lvlJc w:val="left"/>
      </w:lvl>
    </w:lvlOverride>
  </w:num>
  <w:num w:numId="4">
    <w:abstractNumId w:val="14"/>
    <w:lvlOverride w:ilvl="0">
      <w:lvl w:ilvl="0">
        <w:numFmt w:val="decimal"/>
        <w:lvlText w:val="%1."/>
        <w:lvlJc w:val="left"/>
      </w:lvl>
    </w:lvlOverride>
    <w:lvlOverride w:ilvl="1">
      <w:lvl w:ilvl="1">
        <w:numFmt w:val="lowerLetter"/>
        <w:lvlText w:val="%2."/>
        <w:lvlJc w:val="left"/>
      </w:lvl>
    </w:lvlOverride>
  </w:num>
  <w:num w:numId="5">
    <w:abstractNumId w:val="12"/>
    <w:lvlOverride w:ilvl="0">
      <w:lvl w:ilvl="0">
        <w:numFmt w:val="lowerLetter"/>
        <w:lvlText w:val="%1."/>
        <w:lvlJc w:val="left"/>
      </w:lvl>
    </w:lvlOverride>
  </w:num>
  <w:num w:numId="6">
    <w:abstractNumId w:val="9"/>
    <w:lvlOverride w:ilvl="0">
      <w:lvl w:ilvl="0">
        <w:numFmt w:val="lowerLetter"/>
        <w:lvlText w:val="%1."/>
        <w:lvlJc w:val="left"/>
      </w:lvl>
    </w:lvlOverride>
  </w:num>
  <w:num w:numId="7">
    <w:abstractNumId w:val="13"/>
    <w:lvlOverride w:ilvl="0">
      <w:lvl w:ilvl="0">
        <w:numFmt w:val="lowerLetter"/>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lvlOverride w:ilvl="1">
      <w:lvl w:ilvl="1">
        <w:numFmt w:val="lowerLetter"/>
        <w:lvlText w:val="%2."/>
        <w:lvlJc w:val="left"/>
      </w:lvl>
    </w:lvlOverride>
  </w:num>
  <w:num w:numId="10">
    <w:abstractNumId w:val="3"/>
    <w:lvlOverride w:ilvl="0">
      <w:lvl w:ilvl="0">
        <w:numFmt w:val="decimal"/>
        <w:lvlText w:val="%1."/>
        <w:lvlJc w:val="left"/>
      </w:lvl>
    </w:lvlOverride>
  </w:num>
  <w:num w:numId="11">
    <w:abstractNumId w:val="7"/>
  </w:num>
  <w:num w:numId="12">
    <w:abstractNumId w:val="16"/>
  </w:num>
  <w:num w:numId="13">
    <w:abstractNumId w:val="0"/>
  </w:num>
  <w:num w:numId="14">
    <w:abstractNumId w:val="15"/>
  </w:num>
  <w:num w:numId="15">
    <w:abstractNumId w:val="5"/>
  </w:num>
  <w:num w:numId="16">
    <w:abstractNumId w:val="6"/>
  </w:num>
  <w:num w:numId="17">
    <w:abstractNumId w:val="4"/>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F7"/>
    <w:rsid w:val="000022BC"/>
    <w:rsid w:val="0000363C"/>
    <w:rsid w:val="000064EE"/>
    <w:rsid w:val="00006C2D"/>
    <w:rsid w:val="00006C8B"/>
    <w:rsid w:val="00007450"/>
    <w:rsid w:val="00007DBC"/>
    <w:rsid w:val="00010C88"/>
    <w:rsid w:val="00010FAD"/>
    <w:rsid w:val="00011139"/>
    <w:rsid w:val="00013443"/>
    <w:rsid w:val="00014853"/>
    <w:rsid w:val="00015629"/>
    <w:rsid w:val="0002345C"/>
    <w:rsid w:val="00025507"/>
    <w:rsid w:val="00026179"/>
    <w:rsid w:val="00030708"/>
    <w:rsid w:val="00032574"/>
    <w:rsid w:val="0004002B"/>
    <w:rsid w:val="00042F59"/>
    <w:rsid w:val="000446CA"/>
    <w:rsid w:val="000455A5"/>
    <w:rsid w:val="000512D7"/>
    <w:rsid w:val="0005145A"/>
    <w:rsid w:val="000515EA"/>
    <w:rsid w:val="000604FF"/>
    <w:rsid w:val="00060982"/>
    <w:rsid w:val="000632CB"/>
    <w:rsid w:val="00065A4A"/>
    <w:rsid w:val="00070D3A"/>
    <w:rsid w:val="00073402"/>
    <w:rsid w:val="00073552"/>
    <w:rsid w:val="000825CB"/>
    <w:rsid w:val="00083991"/>
    <w:rsid w:val="000861BB"/>
    <w:rsid w:val="00086994"/>
    <w:rsid w:val="00087958"/>
    <w:rsid w:val="00087F60"/>
    <w:rsid w:val="000934EF"/>
    <w:rsid w:val="000953A2"/>
    <w:rsid w:val="00097DF2"/>
    <w:rsid w:val="000A0791"/>
    <w:rsid w:val="000A141A"/>
    <w:rsid w:val="000A177D"/>
    <w:rsid w:val="000A4E55"/>
    <w:rsid w:val="000A6B37"/>
    <w:rsid w:val="000B1FA9"/>
    <w:rsid w:val="000B52C8"/>
    <w:rsid w:val="000B5EFE"/>
    <w:rsid w:val="000C2627"/>
    <w:rsid w:val="000C4DA4"/>
    <w:rsid w:val="000C4FB9"/>
    <w:rsid w:val="000C77C5"/>
    <w:rsid w:val="000D1C39"/>
    <w:rsid w:val="000D1E77"/>
    <w:rsid w:val="000D2561"/>
    <w:rsid w:val="000D3B43"/>
    <w:rsid w:val="000E32DC"/>
    <w:rsid w:val="000F24C6"/>
    <w:rsid w:val="00101209"/>
    <w:rsid w:val="001035A1"/>
    <w:rsid w:val="00104AAE"/>
    <w:rsid w:val="0010565A"/>
    <w:rsid w:val="0010673E"/>
    <w:rsid w:val="00114DB0"/>
    <w:rsid w:val="0011653A"/>
    <w:rsid w:val="00117992"/>
    <w:rsid w:val="00120230"/>
    <w:rsid w:val="00120847"/>
    <w:rsid w:val="00125B92"/>
    <w:rsid w:val="00131AF7"/>
    <w:rsid w:val="00131D19"/>
    <w:rsid w:val="00131F3E"/>
    <w:rsid w:val="00144E12"/>
    <w:rsid w:val="00150127"/>
    <w:rsid w:val="00160FCA"/>
    <w:rsid w:val="00164486"/>
    <w:rsid w:val="001652FB"/>
    <w:rsid w:val="00165AF2"/>
    <w:rsid w:val="001661BD"/>
    <w:rsid w:val="001670A3"/>
    <w:rsid w:val="00170905"/>
    <w:rsid w:val="00174A5C"/>
    <w:rsid w:val="00180D1D"/>
    <w:rsid w:val="00180E3E"/>
    <w:rsid w:val="00182299"/>
    <w:rsid w:val="001836C1"/>
    <w:rsid w:val="00186422"/>
    <w:rsid w:val="00186521"/>
    <w:rsid w:val="00187288"/>
    <w:rsid w:val="00187A9B"/>
    <w:rsid w:val="00193FB3"/>
    <w:rsid w:val="0019475A"/>
    <w:rsid w:val="00194B6A"/>
    <w:rsid w:val="001961A9"/>
    <w:rsid w:val="00196B35"/>
    <w:rsid w:val="001A0487"/>
    <w:rsid w:val="001A3229"/>
    <w:rsid w:val="001A39BF"/>
    <w:rsid w:val="001A4BFC"/>
    <w:rsid w:val="001A7754"/>
    <w:rsid w:val="001B3556"/>
    <w:rsid w:val="001B37C1"/>
    <w:rsid w:val="001B6047"/>
    <w:rsid w:val="001C26DB"/>
    <w:rsid w:val="001C3A23"/>
    <w:rsid w:val="001C3D93"/>
    <w:rsid w:val="001D056A"/>
    <w:rsid w:val="001D1580"/>
    <w:rsid w:val="001E1753"/>
    <w:rsid w:val="001E1FEF"/>
    <w:rsid w:val="001E582F"/>
    <w:rsid w:val="001E7452"/>
    <w:rsid w:val="001E7B7F"/>
    <w:rsid w:val="001F09FB"/>
    <w:rsid w:val="001F4807"/>
    <w:rsid w:val="001F5BF7"/>
    <w:rsid w:val="001F5D3B"/>
    <w:rsid w:val="001F6749"/>
    <w:rsid w:val="001F7187"/>
    <w:rsid w:val="00200D0C"/>
    <w:rsid w:val="00200D6C"/>
    <w:rsid w:val="00205D3E"/>
    <w:rsid w:val="00207547"/>
    <w:rsid w:val="00210C06"/>
    <w:rsid w:val="00210FFF"/>
    <w:rsid w:val="00211874"/>
    <w:rsid w:val="00211DD0"/>
    <w:rsid w:val="002133E5"/>
    <w:rsid w:val="00213E00"/>
    <w:rsid w:val="00215472"/>
    <w:rsid w:val="00222B67"/>
    <w:rsid w:val="00224652"/>
    <w:rsid w:val="00224F29"/>
    <w:rsid w:val="00226822"/>
    <w:rsid w:val="00226DB9"/>
    <w:rsid w:val="002328B2"/>
    <w:rsid w:val="00233752"/>
    <w:rsid w:val="002338B2"/>
    <w:rsid w:val="00236A01"/>
    <w:rsid w:val="00236B68"/>
    <w:rsid w:val="002402EB"/>
    <w:rsid w:val="00243890"/>
    <w:rsid w:val="00243CA1"/>
    <w:rsid w:val="002454DE"/>
    <w:rsid w:val="0025074B"/>
    <w:rsid w:val="00250BD1"/>
    <w:rsid w:val="0025683E"/>
    <w:rsid w:val="0025767C"/>
    <w:rsid w:val="00260D92"/>
    <w:rsid w:val="00261B3D"/>
    <w:rsid w:val="00263A8B"/>
    <w:rsid w:val="00265F70"/>
    <w:rsid w:val="002700D3"/>
    <w:rsid w:val="00271F59"/>
    <w:rsid w:val="0028109D"/>
    <w:rsid w:val="002818D9"/>
    <w:rsid w:val="00282B82"/>
    <w:rsid w:val="00284030"/>
    <w:rsid w:val="00285253"/>
    <w:rsid w:val="0028562C"/>
    <w:rsid w:val="00286D5F"/>
    <w:rsid w:val="00287461"/>
    <w:rsid w:val="00290527"/>
    <w:rsid w:val="00290643"/>
    <w:rsid w:val="00296978"/>
    <w:rsid w:val="00296C47"/>
    <w:rsid w:val="002A25F0"/>
    <w:rsid w:val="002A6171"/>
    <w:rsid w:val="002B1F10"/>
    <w:rsid w:val="002B3873"/>
    <w:rsid w:val="002B3B5E"/>
    <w:rsid w:val="002B3F38"/>
    <w:rsid w:val="002B417E"/>
    <w:rsid w:val="002B4F2A"/>
    <w:rsid w:val="002B6D37"/>
    <w:rsid w:val="002B6DBD"/>
    <w:rsid w:val="002B7D95"/>
    <w:rsid w:val="002C3B62"/>
    <w:rsid w:val="002C62CA"/>
    <w:rsid w:val="002D08FD"/>
    <w:rsid w:val="002D3929"/>
    <w:rsid w:val="002F02C1"/>
    <w:rsid w:val="002F32DB"/>
    <w:rsid w:val="002F3466"/>
    <w:rsid w:val="002F4716"/>
    <w:rsid w:val="002F7E43"/>
    <w:rsid w:val="00301041"/>
    <w:rsid w:val="003033DB"/>
    <w:rsid w:val="00305490"/>
    <w:rsid w:val="003061D9"/>
    <w:rsid w:val="00310DF7"/>
    <w:rsid w:val="00314539"/>
    <w:rsid w:val="0031517A"/>
    <w:rsid w:val="003162AD"/>
    <w:rsid w:val="003209FF"/>
    <w:rsid w:val="00325D2D"/>
    <w:rsid w:val="00337E62"/>
    <w:rsid w:val="00337EDC"/>
    <w:rsid w:val="00340345"/>
    <w:rsid w:val="00350199"/>
    <w:rsid w:val="0035262E"/>
    <w:rsid w:val="003544E1"/>
    <w:rsid w:val="0035458F"/>
    <w:rsid w:val="00354CC1"/>
    <w:rsid w:val="003608E0"/>
    <w:rsid w:val="0036219C"/>
    <w:rsid w:val="003637B1"/>
    <w:rsid w:val="00363860"/>
    <w:rsid w:val="0037002C"/>
    <w:rsid w:val="00377CE2"/>
    <w:rsid w:val="003817E4"/>
    <w:rsid w:val="00381DFC"/>
    <w:rsid w:val="00385902"/>
    <w:rsid w:val="0038622B"/>
    <w:rsid w:val="00391501"/>
    <w:rsid w:val="0039365F"/>
    <w:rsid w:val="00394704"/>
    <w:rsid w:val="00395CE8"/>
    <w:rsid w:val="00396041"/>
    <w:rsid w:val="003A2B6F"/>
    <w:rsid w:val="003A6775"/>
    <w:rsid w:val="003B2578"/>
    <w:rsid w:val="003B4376"/>
    <w:rsid w:val="003C3035"/>
    <w:rsid w:val="003C584B"/>
    <w:rsid w:val="003C7AAA"/>
    <w:rsid w:val="003D0908"/>
    <w:rsid w:val="003D0F96"/>
    <w:rsid w:val="003D224C"/>
    <w:rsid w:val="003D550A"/>
    <w:rsid w:val="003D7BBD"/>
    <w:rsid w:val="003E0309"/>
    <w:rsid w:val="003E102B"/>
    <w:rsid w:val="003E17C5"/>
    <w:rsid w:val="003E4DF8"/>
    <w:rsid w:val="003F05B8"/>
    <w:rsid w:val="003F408D"/>
    <w:rsid w:val="003F6037"/>
    <w:rsid w:val="003F64F9"/>
    <w:rsid w:val="00401FAD"/>
    <w:rsid w:val="004104EF"/>
    <w:rsid w:val="0041060B"/>
    <w:rsid w:val="00411E6C"/>
    <w:rsid w:val="00412F09"/>
    <w:rsid w:val="00413FA6"/>
    <w:rsid w:val="004303F5"/>
    <w:rsid w:val="00431F71"/>
    <w:rsid w:val="00434FFF"/>
    <w:rsid w:val="00437EC2"/>
    <w:rsid w:val="00440878"/>
    <w:rsid w:val="00441AEA"/>
    <w:rsid w:val="0044298D"/>
    <w:rsid w:val="004467EA"/>
    <w:rsid w:val="004479C9"/>
    <w:rsid w:val="0045002F"/>
    <w:rsid w:val="00450679"/>
    <w:rsid w:val="00450697"/>
    <w:rsid w:val="00451038"/>
    <w:rsid w:val="004516CA"/>
    <w:rsid w:val="00452793"/>
    <w:rsid w:val="00455FB7"/>
    <w:rsid w:val="004607C9"/>
    <w:rsid w:val="0046087F"/>
    <w:rsid w:val="00461F80"/>
    <w:rsid w:val="00464476"/>
    <w:rsid w:val="004647BA"/>
    <w:rsid w:val="0046595E"/>
    <w:rsid w:val="00472311"/>
    <w:rsid w:val="00474077"/>
    <w:rsid w:val="00481540"/>
    <w:rsid w:val="00481B2C"/>
    <w:rsid w:val="004821FF"/>
    <w:rsid w:val="00486355"/>
    <w:rsid w:val="004876BE"/>
    <w:rsid w:val="0048797B"/>
    <w:rsid w:val="004906A6"/>
    <w:rsid w:val="00490B62"/>
    <w:rsid w:val="00492DDD"/>
    <w:rsid w:val="00492E93"/>
    <w:rsid w:val="004935F3"/>
    <w:rsid w:val="00495ED3"/>
    <w:rsid w:val="004A10C0"/>
    <w:rsid w:val="004A629E"/>
    <w:rsid w:val="004A7148"/>
    <w:rsid w:val="004B13AB"/>
    <w:rsid w:val="004B15CF"/>
    <w:rsid w:val="004B274F"/>
    <w:rsid w:val="004B3F7D"/>
    <w:rsid w:val="004B5DF7"/>
    <w:rsid w:val="004B6545"/>
    <w:rsid w:val="004B6A71"/>
    <w:rsid w:val="004B7137"/>
    <w:rsid w:val="004C355E"/>
    <w:rsid w:val="004C53A2"/>
    <w:rsid w:val="004C53D3"/>
    <w:rsid w:val="004C68A8"/>
    <w:rsid w:val="004D0C23"/>
    <w:rsid w:val="004E2018"/>
    <w:rsid w:val="004E36D6"/>
    <w:rsid w:val="004E3A4B"/>
    <w:rsid w:val="004F182A"/>
    <w:rsid w:val="004F4D47"/>
    <w:rsid w:val="004F5430"/>
    <w:rsid w:val="004F7E26"/>
    <w:rsid w:val="00500DDC"/>
    <w:rsid w:val="005019CF"/>
    <w:rsid w:val="00502205"/>
    <w:rsid w:val="00504A72"/>
    <w:rsid w:val="005056E9"/>
    <w:rsid w:val="00507C1C"/>
    <w:rsid w:val="00510FC0"/>
    <w:rsid w:val="00512898"/>
    <w:rsid w:val="00514EC1"/>
    <w:rsid w:val="00516826"/>
    <w:rsid w:val="005173B5"/>
    <w:rsid w:val="00521ED4"/>
    <w:rsid w:val="0052336B"/>
    <w:rsid w:val="00525586"/>
    <w:rsid w:val="00526398"/>
    <w:rsid w:val="005271AC"/>
    <w:rsid w:val="0054133E"/>
    <w:rsid w:val="0054223C"/>
    <w:rsid w:val="0054536A"/>
    <w:rsid w:val="00545446"/>
    <w:rsid w:val="005458F9"/>
    <w:rsid w:val="0054653D"/>
    <w:rsid w:val="00552749"/>
    <w:rsid w:val="005527A9"/>
    <w:rsid w:val="005538E2"/>
    <w:rsid w:val="00554576"/>
    <w:rsid w:val="00555305"/>
    <w:rsid w:val="005563D0"/>
    <w:rsid w:val="005564A1"/>
    <w:rsid w:val="00560390"/>
    <w:rsid w:val="005611F9"/>
    <w:rsid w:val="005614D1"/>
    <w:rsid w:val="005619B7"/>
    <w:rsid w:val="005638CA"/>
    <w:rsid w:val="00563A17"/>
    <w:rsid w:val="00564394"/>
    <w:rsid w:val="005768CC"/>
    <w:rsid w:val="005832B6"/>
    <w:rsid w:val="00583B7D"/>
    <w:rsid w:val="0058617B"/>
    <w:rsid w:val="0058735E"/>
    <w:rsid w:val="00590544"/>
    <w:rsid w:val="005933B4"/>
    <w:rsid w:val="005A2232"/>
    <w:rsid w:val="005A2D0D"/>
    <w:rsid w:val="005A4727"/>
    <w:rsid w:val="005A69FB"/>
    <w:rsid w:val="005B1053"/>
    <w:rsid w:val="005B19E8"/>
    <w:rsid w:val="005B1BDE"/>
    <w:rsid w:val="005B1E0B"/>
    <w:rsid w:val="005B4E8C"/>
    <w:rsid w:val="005C2459"/>
    <w:rsid w:val="005C2E88"/>
    <w:rsid w:val="005C3BA5"/>
    <w:rsid w:val="005C3D37"/>
    <w:rsid w:val="005D05E7"/>
    <w:rsid w:val="005D100C"/>
    <w:rsid w:val="005D5445"/>
    <w:rsid w:val="005E0B70"/>
    <w:rsid w:val="005E3486"/>
    <w:rsid w:val="005E3F2D"/>
    <w:rsid w:val="005E7672"/>
    <w:rsid w:val="005F24D7"/>
    <w:rsid w:val="005F3D23"/>
    <w:rsid w:val="005F57C7"/>
    <w:rsid w:val="005F7DCE"/>
    <w:rsid w:val="006039AF"/>
    <w:rsid w:val="006202A9"/>
    <w:rsid w:val="006227BC"/>
    <w:rsid w:val="00623037"/>
    <w:rsid w:val="00625AA6"/>
    <w:rsid w:val="006262C9"/>
    <w:rsid w:val="00634133"/>
    <w:rsid w:val="00634453"/>
    <w:rsid w:val="006372C8"/>
    <w:rsid w:val="00643BE7"/>
    <w:rsid w:val="0064539C"/>
    <w:rsid w:val="006453B1"/>
    <w:rsid w:val="00646106"/>
    <w:rsid w:val="006507FD"/>
    <w:rsid w:val="006516F8"/>
    <w:rsid w:val="0065306F"/>
    <w:rsid w:val="006660C3"/>
    <w:rsid w:val="0066621A"/>
    <w:rsid w:val="00666B30"/>
    <w:rsid w:val="00670D45"/>
    <w:rsid w:val="00672A22"/>
    <w:rsid w:val="00673C70"/>
    <w:rsid w:val="00674929"/>
    <w:rsid w:val="0067610C"/>
    <w:rsid w:val="0067622C"/>
    <w:rsid w:val="00676C6E"/>
    <w:rsid w:val="00676D37"/>
    <w:rsid w:val="00677040"/>
    <w:rsid w:val="00680476"/>
    <w:rsid w:val="0068640F"/>
    <w:rsid w:val="0068695A"/>
    <w:rsid w:val="006873B1"/>
    <w:rsid w:val="006A1761"/>
    <w:rsid w:val="006A77D4"/>
    <w:rsid w:val="006A7D74"/>
    <w:rsid w:val="006B0B51"/>
    <w:rsid w:val="006B2BC4"/>
    <w:rsid w:val="006B35BB"/>
    <w:rsid w:val="006B38B5"/>
    <w:rsid w:val="006B3F63"/>
    <w:rsid w:val="006C1E06"/>
    <w:rsid w:val="006C723B"/>
    <w:rsid w:val="006D0D0C"/>
    <w:rsid w:val="006D2B2D"/>
    <w:rsid w:val="006D366F"/>
    <w:rsid w:val="006D36AF"/>
    <w:rsid w:val="006D75B6"/>
    <w:rsid w:val="006D779D"/>
    <w:rsid w:val="006E09B2"/>
    <w:rsid w:val="006E1C6E"/>
    <w:rsid w:val="006E3FF8"/>
    <w:rsid w:val="006E40D2"/>
    <w:rsid w:val="006E7117"/>
    <w:rsid w:val="006F1948"/>
    <w:rsid w:val="0070294F"/>
    <w:rsid w:val="00712AB0"/>
    <w:rsid w:val="00713009"/>
    <w:rsid w:val="007137A6"/>
    <w:rsid w:val="0071656B"/>
    <w:rsid w:val="007202FF"/>
    <w:rsid w:val="0072214E"/>
    <w:rsid w:val="00722B41"/>
    <w:rsid w:val="00727F94"/>
    <w:rsid w:val="007329A4"/>
    <w:rsid w:val="0073317C"/>
    <w:rsid w:val="0074050A"/>
    <w:rsid w:val="00740E03"/>
    <w:rsid w:val="00741D85"/>
    <w:rsid w:val="007450A6"/>
    <w:rsid w:val="00750643"/>
    <w:rsid w:val="007515A3"/>
    <w:rsid w:val="00751706"/>
    <w:rsid w:val="00752650"/>
    <w:rsid w:val="007536AC"/>
    <w:rsid w:val="00754EDF"/>
    <w:rsid w:val="00756DDF"/>
    <w:rsid w:val="007603AF"/>
    <w:rsid w:val="007619D8"/>
    <w:rsid w:val="0076399A"/>
    <w:rsid w:val="007655FC"/>
    <w:rsid w:val="00766D4E"/>
    <w:rsid w:val="00770051"/>
    <w:rsid w:val="00772A55"/>
    <w:rsid w:val="00773DB4"/>
    <w:rsid w:val="007752E1"/>
    <w:rsid w:val="007757E4"/>
    <w:rsid w:val="00780A22"/>
    <w:rsid w:val="00781874"/>
    <w:rsid w:val="007818AB"/>
    <w:rsid w:val="00781F45"/>
    <w:rsid w:val="00784CB9"/>
    <w:rsid w:val="007850EC"/>
    <w:rsid w:val="0078529A"/>
    <w:rsid w:val="00787E52"/>
    <w:rsid w:val="00787F69"/>
    <w:rsid w:val="007917DB"/>
    <w:rsid w:val="00793539"/>
    <w:rsid w:val="00794CD7"/>
    <w:rsid w:val="007950DE"/>
    <w:rsid w:val="007954CF"/>
    <w:rsid w:val="007958DB"/>
    <w:rsid w:val="007974DC"/>
    <w:rsid w:val="007A04AE"/>
    <w:rsid w:val="007A258D"/>
    <w:rsid w:val="007A4EAB"/>
    <w:rsid w:val="007A5979"/>
    <w:rsid w:val="007B4541"/>
    <w:rsid w:val="007C1ACB"/>
    <w:rsid w:val="007C541C"/>
    <w:rsid w:val="007D2856"/>
    <w:rsid w:val="007D3289"/>
    <w:rsid w:val="007D598F"/>
    <w:rsid w:val="007D61A9"/>
    <w:rsid w:val="007E03EC"/>
    <w:rsid w:val="007E7715"/>
    <w:rsid w:val="007E7F0A"/>
    <w:rsid w:val="007F2916"/>
    <w:rsid w:val="007F4038"/>
    <w:rsid w:val="007F7A90"/>
    <w:rsid w:val="00803F19"/>
    <w:rsid w:val="0080684A"/>
    <w:rsid w:val="00807801"/>
    <w:rsid w:val="00812AB7"/>
    <w:rsid w:val="00815509"/>
    <w:rsid w:val="0082076C"/>
    <w:rsid w:val="0082556F"/>
    <w:rsid w:val="008262D3"/>
    <w:rsid w:val="0082711C"/>
    <w:rsid w:val="008276E4"/>
    <w:rsid w:val="00832F61"/>
    <w:rsid w:val="008350FB"/>
    <w:rsid w:val="00836DB6"/>
    <w:rsid w:val="00840B78"/>
    <w:rsid w:val="00841E7C"/>
    <w:rsid w:val="0084327D"/>
    <w:rsid w:val="00846B87"/>
    <w:rsid w:val="00846EC0"/>
    <w:rsid w:val="00851EEA"/>
    <w:rsid w:val="008540D2"/>
    <w:rsid w:val="00854455"/>
    <w:rsid w:val="00854E3E"/>
    <w:rsid w:val="008564D4"/>
    <w:rsid w:val="0085780E"/>
    <w:rsid w:val="00861961"/>
    <w:rsid w:val="0086383D"/>
    <w:rsid w:val="00864B76"/>
    <w:rsid w:val="00866B62"/>
    <w:rsid w:val="00870491"/>
    <w:rsid w:val="0087421F"/>
    <w:rsid w:val="00874E8C"/>
    <w:rsid w:val="008758A4"/>
    <w:rsid w:val="00877791"/>
    <w:rsid w:val="00877B42"/>
    <w:rsid w:val="00880548"/>
    <w:rsid w:val="00884167"/>
    <w:rsid w:val="00885BF9"/>
    <w:rsid w:val="0088745F"/>
    <w:rsid w:val="00887870"/>
    <w:rsid w:val="00890042"/>
    <w:rsid w:val="00890149"/>
    <w:rsid w:val="00891857"/>
    <w:rsid w:val="008955BD"/>
    <w:rsid w:val="008A323C"/>
    <w:rsid w:val="008A3667"/>
    <w:rsid w:val="008A4362"/>
    <w:rsid w:val="008A7C60"/>
    <w:rsid w:val="008B1DFB"/>
    <w:rsid w:val="008B41A5"/>
    <w:rsid w:val="008B4F9D"/>
    <w:rsid w:val="008C1DCA"/>
    <w:rsid w:val="008C34C6"/>
    <w:rsid w:val="008C5861"/>
    <w:rsid w:val="008C67BE"/>
    <w:rsid w:val="008C75DF"/>
    <w:rsid w:val="008D16EC"/>
    <w:rsid w:val="008D2E02"/>
    <w:rsid w:val="008D4A0D"/>
    <w:rsid w:val="008E195A"/>
    <w:rsid w:val="008E548C"/>
    <w:rsid w:val="008E57BD"/>
    <w:rsid w:val="008E71FE"/>
    <w:rsid w:val="008F39D5"/>
    <w:rsid w:val="0090117C"/>
    <w:rsid w:val="009022D9"/>
    <w:rsid w:val="009027F7"/>
    <w:rsid w:val="009037BB"/>
    <w:rsid w:val="00903AF8"/>
    <w:rsid w:val="009057A6"/>
    <w:rsid w:val="00907105"/>
    <w:rsid w:val="0090752B"/>
    <w:rsid w:val="00907660"/>
    <w:rsid w:val="00913B5E"/>
    <w:rsid w:val="00916FF6"/>
    <w:rsid w:val="009176C5"/>
    <w:rsid w:val="009218CF"/>
    <w:rsid w:val="00923407"/>
    <w:rsid w:val="00924056"/>
    <w:rsid w:val="009259F5"/>
    <w:rsid w:val="0093184A"/>
    <w:rsid w:val="0093270B"/>
    <w:rsid w:val="0093664A"/>
    <w:rsid w:val="00940E4F"/>
    <w:rsid w:val="00945030"/>
    <w:rsid w:val="009466C4"/>
    <w:rsid w:val="00946B60"/>
    <w:rsid w:val="00950083"/>
    <w:rsid w:val="00950B67"/>
    <w:rsid w:val="0095263A"/>
    <w:rsid w:val="00952711"/>
    <w:rsid w:val="00954816"/>
    <w:rsid w:val="00954E40"/>
    <w:rsid w:val="00956F62"/>
    <w:rsid w:val="009602DD"/>
    <w:rsid w:val="00960E5B"/>
    <w:rsid w:val="00961DF2"/>
    <w:rsid w:val="00962ED3"/>
    <w:rsid w:val="009634F8"/>
    <w:rsid w:val="00964422"/>
    <w:rsid w:val="0096694C"/>
    <w:rsid w:val="009673F9"/>
    <w:rsid w:val="009710C0"/>
    <w:rsid w:val="009736E9"/>
    <w:rsid w:val="00973AA1"/>
    <w:rsid w:val="0097404F"/>
    <w:rsid w:val="00976BBE"/>
    <w:rsid w:val="00980421"/>
    <w:rsid w:val="0098107A"/>
    <w:rsid w:val="0098244A"/>
    <w:rsid w:val="00982C92"/>
    <w:rsid w:val="009835DC"/>
    <w:rsid w:val="009873F8"/>
    <w:rsid w:val="00993D76"/>
    <w:rsid w:val="009A0519"/>
    <w:rsid w:val="009A18D1"/>
    <w:rsid w:val="009A381E"/>
    <w:rsid w:val="009A4AB6"/>
    <w:rsid w:val="009A5923"/>
    <w:rsid w:val="009A5AB4"/>
    <w:rsid w:val="009A6947"/>
    <w:rsid w:val="009B1F15"/>
    <w:rsid w:val="009B5DD7"/>
    <w:rsid w:val="009C3999"/>
    <w:rsid w:val="009C4074"/>
    <w:rsid w:val="009C50D9"/>
    <w:rsid w:val="009D03E9"/>
    <w:rsid w:val="009D06A8"/>
    <w:rsid w:val="009D38D5"/>
    <w:rsid w:val="009D4BD8"/>
    <w:rsid w:val="009D59DC"/>
    <w:rsid w:val="009E425D"/>
    <w:rsid w:val="009F2DEB"/>
    <w:rsid w:val="009F7E78"/>
    <w:rsid w:val="00A0075F"/>
    <w:rsid w:val="00A06C67"/>
    <w:rsid w:val="00A07DD5"/>
    <w:rsid w:val="00A10AF8"/>
    <w:rsid w:val="00A10C50"/>
    <w:rsid w:val="00A12DFA"/>
    <w:rsid w:val="00A27AF7"/>
    <w:rsid w:val="00A31AEB"/>
    <w:rsid w:val="00A336C7"/>
    <w:rsid w:val="00A34399"/>
    <w:rsid w:val="00A348F2"/>
    <w:rsid w:val="00A374B1"/>
    <w:rsid w:val="00A40068"/>
    <w:rsid w:val="00A42FD1"/>
    <w:rsid w:val="00A439D2"/>
    <w:rsid w:val="00A4553F"/>
    <w:rsid w:val="00A45A64"/>
    <w:rsid w:val="00A46BFB"/>
    <w:rsid w:val="00A50638"/>
    <w:rsid w:val="00A510F7"/>
    <w:rsid w:val="00A52E09"/>
    <w:rsid w:val="00A53811"/>
    <w:rsid w:val="00A550A5"/>
    <w:rsid w:val="00A63015"/>
    <w:rsid w:val="00A64118"/>
    <w:rsid w:val="00A64170"/>
    <w:rsid w:val="00A64DDE"/>
    <w:rsid w:val="00A6505F"/>
    <w:rsid w:val="00A6640C"/>
    <w:rsid w:val="00A678A1"/>
    <w:rsid w:val="00A7143C"/>
    <w:rsid w:val="00A72160"/>
    <w:rsid w:val="00A7402A"/>
    <w:rsid w:val="00A740B5"/>
    <w:rsid w:val="00A756CC"/>
    <w:rsid w:val="00A7662C"/>
    <w:rsid w:val="00A80E10"/>
    <w:rsid w:val="00A8137D"/>
    <w:rsid w:val="00A85BD0"/>
    <w:rsid w:val="00A8629F"/>
    <w:rsid w:val="00A8797E"/>
    <w:rsid w:val="00A909C8"/>
    <w:rsid w:val="00A92748"/>
    <w:rsid w:val="00A92CA2"/>
    <w:rsid w:val="00A9341C"/>
    <w:rsid w:val="00A93466"/>
    <w:rsid w:val="00A96A46"/>
    <w:rsid w:val="00AA273E"/>
    <w:rsid w:val="00AA69EF"/>
    <w:rsid w:val="00AA6A5C"/>
    <w:rsid w:val="00AA78A7"/>
    <w:rsid w:val="00AA7FFB"/>
    <w:rsid w:val="00AB271F"/>
    <w:rsid w:val="00AB3ABF"/>
    <w:rsid w:val="00AB5583"/>
    <w:rsid w:val="00AB7EC5"/>
    <w:rsid w:val="00AC1832"/>
    <w:rsid w:val="00AD000C"/>
    <w:rsid w:val="00AD1A47"/>
    <w:rsid w:val="00AD3479"/>
    <w:rsid w:val="00AE1405"/>
    <w:rsid w:val="00AE6A3B"/>
    <w:rsid w:val="00AE6F68"/>
    <w:rsid w:val="00AF19DA"/>
    <w:rsid w:val="00AF779D"/>
    <w:rsid w:val="00B01545"/>
    <w:rsid w:val="00B01DFD"/>
    <w:rsid w:val="00B059EF"/>
    <w:rsid w:val="00B05DBE"/>
    <w:rsid w:val="00B07908"/>
    <w:rsid w:val="00B07E78"/>
    <w:rsid w:val="00B141FE"/>
    <w:rsid w:val="00B24B17"/>
    <w:rsid w:val="00B26C9E"/>
    <w:rsid w:val="00B32080"/>
    <w:rsid w:val="00B322E5"/>
    <w:rsid w:val="00B34B5F"/>
    <w:rsid w:val="00B3540E"/>
    <w:rsid w:val="00B35753"/>
    <w:rsid w:val="00B374BB"/>
    <w:rsid w:val="00B37904"/>
    <w:rsid w:val="00B4344F"/>
    <w:rsid w:val="00B44FEB"/>
    <w:rsid w:val="00B517AA"/>
    <w:rsid w:val="00B5325B"/>
    <w:rsid w:val="00B56524"/>
    <w:rsid w:val="00B5697B"/>
    <w:rsid w:val="00B60893"/>
    <w:rsid w:val="00B64DEE"/>
    <w:rsid w:val="00B71512"/>
    <w:rsid w:val="00B71A0C"/>
    <w:rsid w:val="00B728F8"/>
    <w:rsid w:val="00B747E8"/>
    <w:rsid w:val="00B74D72"/>
    <w:rsid w:val="00B751CA"/>
    <w:rsid w:val="00B76446"/>
    <w:rsid w:val="00B77334"/>
    <w:rsid w:val="00B80953"/>
    <w:rsid w:val="00B824CA"/>
    <w:rsid w:val="00B91787"/>
    <w:rsid w:val="00B92424"/>
    <w:rsid w:val="00B94221"/>
    <w:rsid w:val="00B947EF"/>
    <w:rsid w:val="00B95EB4"/>
    <w:rsid w:val="00BA022B"/>
    <w:rsid w:val="00BA119F"/>
    <w:rsid w:val="00BA1952"/>
    <w:rsid w:val="00BB1061"/>
    <w:rsid w:val="00BB1DDB"/>
    <w:rsid w:val="00BB2885"/>
    <w:rsid w:val="00BB669C"/>
    <w:rsid w:val="00BC12F8"/>
    <w:rsid w:val="00BC14AC"/>
    <w:rsid w:val="00BC62C3"/>
    <w:rsid w:val="00BC746E"/>
    <w:rsid w:val="00BD0911"/>
    <w:rsid w:val="00BD0CB2"/>
    <w:rsid w:val="00BD360E"/>
    <w:rsid w:val="00BD4DBD"/>
    <w:rsid w:val="00BD4DE8"/>
    <w:rsid w:val="00BE14AA"/>
    <w:rsid w:val="00BE24FA"/>
    <w:rsid w:val="00BE2A0E"/>
    <w:rsid w:val="00BE7C94"/>
    <w:rsid w:val="00BF01FC"/>
    <w:rsid w:val="00BF08EB"/>
    <w:rsid w:val="00BF1B94"/>
    <w:rsid w:val="00BF211C"/>
    <w:rsid w:val="00BF217C"/>
    <w:rsid w:val="00BF4865"/>
    <w:rsid w:val="00C0198C"/>
    <w:rsid w:val="00C0400D"/>
    <w:rsid w:val="00C057A1"/>
    <w:rsid w:val="00C14B6C"/>
    <w:rsid w:val="00C216AA"/>
    <w:rsid w:val="00C22E70"/>
    <w:rsid w:val="00C23028"/>
    <w:rsid w:val="00C245DE"/>
    <w:rsid w:val="00C25478"/>
    <w:rsid w:val="00C27E30"/>
    <w:rsid w:val="00C3083B"/>
    <w:rsid w:val="00C31CF7"/>
    <w:rsid w:val="00C4177E"/>
    <w:rsid w:val="00C44253"/>
    <w:rsid w:val="00C479BB"/>
    <w:rsid w:val="00C511F3"/>
    <w:rsid w:val="00C52E19"/>
    <w:rsid w:val="00C55ABE"/>
    <w:rsid w:val="00C56484"/>
    <w:rsid w:val="00C565CD"/>
    <w:rsid w:val="00C601C2"/>
    <w:rsid w:val="00C60A1B"/>
    <w:rsid w:val="00C638A5"/>
    <w:rsid w:val="00C6573F"/>
    <w:rsid w:val="00C71B59"/>
    <w:rsid w:val="00C748DD"/>
    <w:rsid w:val="00C80832"/>
    <w:rsid w:val="00C82E04"/>
    <w:rsid w:val="00C83985"/>
    <w:rsid w:val="00C844D2"/>
    <w:rsid w:val="00C87426"/>
    <w:rsid w:val="00C87E8F"/>
    <w:rsid w:val="00C9134C"/>
    <w:rsid w:val="00C91640"/>
    <w:rsid w:val="00C91E0E"/>
    <w:rsid w:val="00C92039"/>
    <w:rsid w:val="00C92280"/>
    <w:rsid w:val="00C955E5"/>
    <w:rsid w:val="00C96CFF"/>
    <w:rsid w:val="00CA0392"/>
    <w:rsid w:val="00CA286D"/>
    <w:rsid w:val="00CB0740"/>
    <w:rsid w:val="00CB21A4"/>
    <w:rsid w:val="00CB21D9"/>
    <w:rsid w:val="00CB2AFC"/>
    <w:rsid w:val="00CB4F49"/>
    <w:rsid w:val="00CC13DD"/>
    <w:rsid w:val="00CC2483"/>
    <w:rsid w:val="00CC344E"/>
    <w:rsid w:val="00CC386D"/>
    <w:rsid w:val="00CC5D6A"/>
    <w:rsid w:val="00CC5F91"/>
    <w:rsid w:val="00CD4CF3"/>
    <w:rsid w:val="00CD5171"/>
    <w:rsid w:val="00CD6A15"/>
    <w:rsid w:val="00CE26B8"/>
    <w:rsid w:val="00CE453A"/>
    <w:rsid w:val="00CE5005"/>
    <w:rsid w:val="00CE5B0A"/>
    <w:rsid w:val="00CE798A"/>
    <w:rsid w:val="00CF03A2"/>
    <w:rsid w:val="00CF1296"/>
    <w:rsid w:val="00CF6622"/>
    <w:rsid w:val="00CF74B7"/>
    <w:rsid w:val="00D005E2"/>
    <w:rsid w:val="00D05B41"/>
    <w:rsid w:val="00D06252"/>
    <w:rsid w:val="00D06E9E"/>
    <w:rsid w:val="00D07968"/>
    <w:rsid w:val="00D14EE7"/>
    <w:rsid w:val="00D15038"/>
    <w:rsid w:val="00D21C51"/>
    <w:rsid w:val="00D21CE6"/>
    <w:rsid w:val="00D21F70"/>
    <w:rsid w:val="00D220D3"/>
    <w:rsid w:val="00D223C3"/>
    <w:rsid w:val="00D24AB4"/>
    <w:rsid w:val="00D269A8"/>
    <w:rsid w:val="00D34D80"/>
    <w:rsid w:val="00D35F91"/>
    <w:rsid w:val="00D428F1"/>
    <w:rsid w:val="00D44B9A"/>
    <w:rsid w:val="00D56AC2"/>
    <w:rsid w:val="00D577A0"/>
    <w:rsid w:val="00D61353"/>
    <w:rsid w:val="00D63864"/>
    <w:rsid w:val="00D63A96"/>
    <w:rsid w:val="00D650C8"/>
    <w:rsid w:val="00D6784B"/>
    <w:rsid w:val="00D679EC"/>
    <w:rsid w:val="00D70568"/>
    <w:rsid w:val="00D71105"/>
    <w:rsid w:val="00D7234D"/>
    <w:rsid w:val="00D74F4D"/>
    <w:rsid w:val="00D81867"/>
    <w:rsid w:val="00D81F35"/>
    <w:rsid w:val="00D8583A"/>
    <w:rsid w:val="00D860C9"/>
    <w:rsid w:val="00D8700A"/>
    <w:rsid w:val="00D87285"/>
    <w:rsid w:val="00D874C6"/>
    <w:rsid w:val="00D91903"/>
    <w:rsid w:val="00D91997"/>
    <w:rsid w:val="00D93140"/>
    <w:rsid w:val="00D95F38"/>
    <w:rsid w:val="00DA1BF2"/>
    <w:rsid w:val="00DA3C04"/>
    <w:rsid w:val="00DB0364"/>
    <w:rsid w:val="00DB1FC6"/>
    <w:rsid w:val="00DB3E22"/>
    <w:rsid w:val="00DB4902"/>
    <w:rsid w:val="00DB59EC"/>
    <w:rsid w:val="00DB73EE"/>
    <w:rsid w:val="00DC05E1"/>
    <w:rsid w:val="00DC1392"/>
    <w:rsid w:val="00DC350F"/>
    <w:rsid w:val="00DD1696"/>
    <w:rsid w:val="00DD1A1A"/>
    <w:rsid w:val="00DD2C06"/>
    <w:rsid w:val="00DD2DE2"/>
    <w:rsid w:val="00DD3B15"/>
    <w:rsid w:val="00DD4F5C"/>
    <w:rsid w:val="00DE0322"/>
    <w:rsid w:val="00DE08D7"/>
    <w:rsid w:val="00DE2197"/>
    <w:rsid w:val="00DE36A4"/>
    <w:rsid w:val="00DE4B34"/>
    <w:rsid w:val="00DE543F"/>
    <w:rsid w:val="00DE648F"/>
    <w:rsid w:val="00DF0060"/>
    <w:rsid w:val="00DF0F71"/>
    <w:rsid w:val="00DF2A89"/>
    <w:rsid w:val="00DF6011"/>
    <w:rsid w:val="00E01683"/>
    <w:rsid w:val="00E017AF"/>
    <w:rsid w:val="00E018BE"/>
    <w:rsid w:val="00E023BD"/>
    <w:rsid w:val="00E039D0"/>
    <w:rsid w:val="00E03EFD"/>
    <w:rsid w:val="00E14773"/>
    <w:rsid w:val="00E1573F"/>
    <w:rsid w:val="00E15754"/>
    <w:rsid w:val="00E170FA"/>
    <w:rsid w:val="00E17F12"/>
    <w:rsid w:val="00E20B16"/>
    <w:rsid w:val="00E21DAD"/>
    <w:rsid w:val="00E2415B"/>
    <w:rsid w:val="00E24206"/>
    <w:rsid w:val="00E244C7"/>
    <w:rsid w:val="00E25F87"/>
    <w:rsid w:val="00E30933"/>
    <w:rsid w:val="00E3355B"/>
    <w:rsid w:val="00E343CB"/>
    <w:rsid w:val="00E353C4"/>
    <w:rsid w:val="00E35896"/>
    <w:rsid w:val="00E36D71"/>
    <w:rsid w:val="00E402D5"/>
    <w:rsid w:val="00E40C72"/>
    <w:rsid w:val="00E460A9"/>
    <w:rsid w:val="00E475EF"/>
    <w:rsid w:val="00E61124"/>
    <w:rsid w:val="00E6536A"/>
    <w:rsid w:val="00E663FA"/>
    <w:rsid w:val="00E66504"/>
    <w:rsid w:val="00E668CB"/>
    <w:rsid w:val="00E71817"/>
    <w:rsid w:val="00E72CAA"/>
    <w:rsid w:val="00E72F8D"/>
    <w:rsid w:val="00E76822"/>
    <w:rsid w:val="00E77E3E"/>
    <w:rsid w:val="00E80854"/>
    <w:rsid w:val="00E80956"/>
    <w:rsid w:val="00E81F35"/>
    <w:rsid w:val="00E825CB"/>
    <w:rsid w:val="00E82D04"/>
    <w:rsid w:val="00E83268"/>
    <w:rsid w:val="00E84787"/>
    <w:rsid w:val="00E87033"/>
    <w:rsid w:val="00E8796E"/>
    <w:rsid w:val="00E91FE7"/>
    <w:rsid w:val="00EA6180"/>
    <w:rsid w:val="00EA61E1"/>
    <w:rsid w:val="00EA6301"/>
    <w:rsid w:val="00EA799F"/>
    <w:rsid w:val="00EB0A49"/>
    <w:rsid w:val="00EB62FF"/>
    <w:rsid w:val="00EC0470"/>
    <w:rsid w:val="00EC1C20"/>
    <w:rsid w:val="00EC3539"/>
    <w:rsid w:val="00EC3B12"/>
    <w:rsid w:val="00EC40C1"/>
    <w:rsid w:val="00EC4C7B"/>
    <w:rsid w:val="00EC4FB8"/>
    <w:rsid w:val="00EC5808"/>
    <w:rsid w:val="00ED0BFE"/>
    <w:rsid w:val="00ED1279"/>
    <w:rsid w:val="00ED3070"/>
    <w:rsid w:val="00ED3AF7"/>
    <w:rsid w:val="00ED6606"/>
    <w:rsid w:val="00EE101A"/>
    <w:rsid w:val="00EE1947"/>
    <w:rsid w:val="00EE2438"/>
    <w:rsid w:val="00EE247B"/>
    <w:rsid w:val="00EE37E1"/>
    <w:rsid w:val="00EF222F"/>
    <w:rsid w:val="00EF37C2"/>
    <w:rsid w:val="00EF3EFC"/>
    <w:rsid w:val="00EF4903"/>
    <w:rsid w:val="00EF631E"/>
    <w:rsid w:val="00EF6970"/>
    <w:rsid w:val="00F07AA0"/>
    <w:rsid w:val="00F07ECD"/>
    <w:rsid w:val="00F10E2C"/>
    <w:rsid w:val="00F11B2F"/>
    <w:rsid w:val="00F14E3B"/>
    <w:rsid w:val="00F1562D"/>
    <w:rsid w:val="00F16843"/>
    <w:rsid w:val="00F16B28"/>
    <w:rsid w:val="00F17E4C"/>
    <w:rsid w:val="00F2138B"/>
    <w:rsid w:val="00F23027"/>
    <w:rsid w:val="00F241E2"/>
    <w:rsid w:val="00F26C41"/>
    <w:rsid w:val="00F273F8"/>
    <w:rsid w:val="00F30973"/>
    <w:rsid w:val="00F3527C"/>
    <w:rsid w:val="00F367DD"/>
    <w:rsid w:val="00F37A59"/>
    <w:rsid w:val="00F40782"/>
    <w:rsid w:val="00F40D9C"/>
    <w:rsid w:val="00F45A13"/>
    <w:rsid w:val="00F4620D"/>
    <w:rsid w:val="00F466C3"/>
    <w:rsid w:val="00F475B1"/>
    <w:rsid w:val="00F475FB"/>
    <w:rsid w:val="00F506C4"/>
    <w:rsid w:val="00F5611B"/>
    <w:rsid w:val="00F60858"/>
    <w:rsid w:val="00F62625"/>
    <w:rsid w:val="00F631E3"/>
    <w:rsid w:val="00F637DA"/>
    <w:rsid w:val="00F63C6D"/>
    <w:rsid w:val="00F7028C"/>
    <w:rsid w:val="00F71737"/>
    <w:rsid w:val="00F74C8A"/>
    <w:rsid w:val="00F759C7"/>
    <w:rsid w:val="00F7619D"/>
    <w:rsid w:val="00F807D3"/>
    <w:rsid w:val="00F827F8"/>
    <w:rsid w:val="00F84BF4"/>
    <w:rsid w:val="00F85E84"/>
    <w:rsid w:val="00F877B9"/>
    <w:rsid w:val="00F906F1"/>
    <w:rsid w:val="00F908A5"/>
    <w:rsid w:val="00F93282"/>
    <w:rsid w:val="00F93E5B"/>
    <w:rsid w:val="00F96F5F"/>
    <w:rsid w:val="00FA2759"/>
    <w:rsid w:val="00FA316C"/>
    <w:rsid w:val="00FA3CDC"/>
    <w:rsid w:val="00FA4137"/>
    <w:rsid w:val="00FA4EC2"/>
    <w:rsid w:val="00FA5692"/>
    <w:rsid w:val="00FA5D3D"/>
    <w:rsid w:val="00FB1237"/>
    <w:rsid w:val="00FB12B8"/>
    <w:rsid w:val="00FB331D"/>
    <w:rsid w:val="00FB333C"/>
    <w:rsid w:val="00FB4891"/>
    <w:rsid w:val="00FC16D8"/>
    <w:rsid w:val="00FC2541"/>
    <w:rsid w:val="00FC78EE"/>
    <w:rsid w:val="00FD1E96"/>
    <w:rsid w:val="00FD60B4"/>
    <w:rsid w:val="00FD6AC0"/>
    <w:rsid w:val="00FE0328"/>
    <w:rsid w:val="00FE05EC"/>
    <w:rsid w:val="00FE1755"/>
    <w:rsid w:val="00FE19F1"/>
    <w:rsid w:val="00FE2696"/>
    <w:rsid w:val="00FE4819"/>
    <w:rsid w:val="00FE4BE2"/>
    <w:rsid w:val="00FE5013"/>
    <w:rsid w:val="00FF074C"/>
    <w:rsid w:val="00FF08E6"/>
    <w:rsid w:val="00FF35AD"/>
    <w:rsid w:val="00FF3D1E"/>
    <w:rsid w:val="00FF40E2"/>
    <w:rsid w:val="00FF55FD"/>
    <w:rsid w:val="00FF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EA34"/>
  <w15:docId w15:val="{4EF73B98-A251-4E29-BBDD-425CCCDB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4E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F35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3F6037"/>
    <w:pPr>
      <w:spacing w:before="150" w:after="150" w:line="240" w:lineRule="auto"/>
      <w:outlineLvl w:val="3"/>
    </w:pPr>
    <w:rPr>
      <w:rFonts w:ascii="helvetica neue" w:eastAsia="Times New Roman" w:hAnsi="helvetica neue"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AF7"/>
    <w:pPr>
      <w:ind w:left="720"/>
      <w:contextualSpacing/>
    </w:pPr>
  </w:style>
  <w:style w:type="character" w:styleId="Hyperlink">
    <w:name w:val="Hyperlink"/>
    <w:basedOn w:val="DefaultParagraphFont"/>
    <w:uiPriority w:val="99"/>
    <w:unhideWhenUsed/>
    <w:rsid w:val="00B56524"/>
    <w:rPr>
      <w:strike w:val="0"/>
      <w:dstrike w:val="0"/>
      <w:color w:val="428BCA"/>
      <w:u w:val="none"/>
      <w:effect w:val="none"/>
      <w:shd w:val="clear" w:color="auto" w:fill="auto"/>
    </w:rPr>
  </w:style>
  <w:style w:type="table" w:styleId="TableGrid">
    <w:name w:val="Table Grid"/>
    <w:basedOn w:val="TableNormal"/>
    <w:uiPriority w:val="59"/>
    <w:rsid w:val="00B56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223C"/>
    <w:pPr>
      <w:spacing w:after="30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223C"/>
    <w:rPr>
      <w:i/>
      <w:iCs/>
    </w:rPr>
  </w:style>
  <w:style w:type="character" w:customStyle="1" w:styleId="UnresolvedMention1">
    <w:name w:val="Unresolved Mention1"/>
    <w:basedOn w:val="DefaultParagraphFont"/>
    <w:uiPriority w:val="99"/>
    <w:semiHidden/>
    <w:unhideWhenUsed/>
    <w:rsid w:val="00BE14AA"/>
    <w:rPr>
      <w:color w:val="808080"/>
      <w:shd w:val="clear" w:color="auto" w:fill="E6E6E6"/>
    </w:rPr>
  </w:style>
  <w:style w:type="character" w:customStyle="1" w:styleId="bmdetailsoverlay">
    <w:name w:val="bm_details_overlay"/>
    <w:basedOn w:val="DefaultParagraphFont"/>
    <w:rsid w:val="00A52E09"/>
  </w:style>
  <w:style w:type="character" w:styleId="Strong">
    <w:name w:val="Strong"/>
    <w:basedOn w:val="DefaultParagraphFont"/>
    <w:uiPriority w:val="22"/>
    <w:qFormat/>
    <w:rsid w:val="00BE2A0E"/>
    <w:rPr>
      <w:b/>
      <w:bCs/>
    </w:rPr>
  </w:style>
  <w:style w:type="paragraph" w:styleId="BalloonText">
    <w:name w:val="Balloon Text"/>
    <w:basedOn w:val="Normal"/>
    <w:link w:val="BalloonTextChar"/>
    <w:uiPriority w:val="99"/>
    <w:semiHidden/>
    <w:unhideWhenUsed/>
    <w:rsid w:val="003D0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F96"/>
    <w:rPr>
      <w:rFonts w:ascii="Segoe UI" w:hAnsi="Segoe UI" w:cs="Segoe UI"/>
      <w:sz w:val="18"/>
      <w:szCs w:val="18"/>
    </w:rPr>
  </w:style>
  <w:style w:type="paragraph" w:styleId="Header">
    <w:name w:val="header"/>
    <w:basedOn w:val="Normal"/>
    <w:link w:val="HeaderChar"/>
    <w:uiPriority w:val="99"/>
    <w:unhideWhenUsed/>
    <w:rsid w:val="001A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BFC"/>
  </w:style>
  <w:style w:type="paragraph" w:styleId="Footer">
    <w:name w:val="footer"/>
    <w:basedOn w:val="Normal"/>
    <w:link w:val="FooterChar"/>
    <w:uiPriority w:val="99"/>
    <w:unhideWhenUsed/>
    <w:rsid w:val="001A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BFC"/>
  </w:style>
  <w:style w:type="character" w:customStyle="1" w:styleId="Heading4Char">
    <w:name w:val="Heading 4 Char"/>
    <w:basedOn w:val="DefaultParagraphFont"/>
    <w:link w:val="Heading4"/>
    <w:uiPriority w:val="9"/>
    <w:rsid w:val="003F6037"/>
    <w:rPr>
      <w:rFonts w:ascii="helvetica neue" w:eastAsia="Times New Roman" w:hAnsi="helvetica neue" w:cs="Times New Roman"/>
      <w:sz w:val="27"/>
      <w:szCs w:val="27"/>
    </w:rPr>
  </w:style>
  <w:style w:type="character" w:customStyle="1" w:styleId="Heading2Char">
    <w:name w:val="Heading 2 Char"/>
    <w:basedOn w:val="DefaultParagraphFont"/>
    <w:link w:val="Heading2"/>
    <w:uiPriority w:val="9"/>
    <w:semiHidden/>
    <w:rsid w:val="000A4E55"/>
    <w:rPr>
      <w:rFonts w:asciiTheme="majorHAnsi" w:eastAsiaTheme="majorEastAsia" w:hAnsiTheme="majorHAnsi" w:cstheme="majorBidi"/>
      <w:color w:val="365F91" w:themeColor="accent1" w:themeShade="BF"/>
      <w:sz w:val="26"/>
      <w:szCs w:val="26"/>
    </w:rPr>
  </w:style>
  <w:style w:type="character" w:customStyle="1" w:styleId="UnresolvedMention2">
    <w:name w:val="Unresolved Mention2"/>
    <w:basedOn w:val="DefaultParagraphFont"/>
    <w:uiPriority w:val="99"/>
    <w:semiHidden/>
    <w:unhideWhenUsed/>
    <w:rsid w:val="00B71A0C"/>
    <w:rPr>
      <w:color w:val="605E5C"/>
      <w:shd w:val="clear" w:color="auto" w:fill="E1DFDD"/>
    </w:rPr>
  </w:style>
  <w:style w:type="character" w:customStyle="1" w:styleId="Heading3Char">
    <w:name w:val="Heading 3 Char"/>
    <w:basedOn w:val="DefaultParagraphFont"/>
    <w:link w:val="Heading3"/>
    <w:uiPriority w:val="9"/>
    <w:semiHidden/>
    <w:rsid w:val="00FF35AD"/>
    <w:rPr>
      <w:rFonts w:asciiTheme="majorHAnsi" w:eastAsiaTheme="majorEastAsia" w:hAnsiTheme="majorHAnsi" w:cstheme="majorBidi"/>
      <w:color w:val="243F60" w:themeColor="accent1" w:themeShade="7F"/>
      <w:sz w:val="24"/>
      <w:szCs w:val="24"/>
    </w:rPr>
  </w:style>
  <w:style w:type="character" w:customStyle="1" w:styleId="tribe-event-date-start">
    <w:name w:val="tribe-event-date-start"/>
    <w:basedOn w:val="DefaultParagraphFont"/>
    <w:rsid w:val="00FF35AD"/>
  </w:style>
  <w:style w:type="character" w:customStyle="1" w:styleId="tribe-event-time">
    <w:name w:val="tribe-event-time"/>
    <w:basedOn w:val="DefaultParagraphFont"/>
    <w:rsid w:val="00FF35AD"/>
  </w:style>
  <w:style w:type="character" w:customStyle="1" w:styleId="tribe-address">
    <w:name w:val="tribe-address"/>
    <w:basedOn w:val="DefaultParagraphFont"/>
    <w:rsid w:val="00FF35AD"/>
  </w:style>
  <w:style w:type="character" w:customStyle="1" w:styleId="tribe-street-address">
    <w:name w:val="tribe-street-address"/>
    <w:basedOn w:val="DefaultParagraphFont"/>
    <w:rsid w:val="00FF35AD"/>
  </w:style>
  <w:style w:type="character" w:customStyle="1" w:styleId="tribe-locality">
    <w:name w:val="tribe-locality"/>
    <w:basedOn w:val="DefaultParagraphFont"/>
    <w:rsid w:val="00FF35AD"/>
  </w:style>
  <w:style w:type="character" w:customStyle="1" w:styleId="tribe-delimiter">
    <w:name w:val="tribe-delimiter"/>
    <w:basedOn w:val="DefaultParagraphFont"/>
    <w:rsid w:val="00FF35AD"/>
  </w:style>
  <w:style w:type="character" w:customStyle="1" w:styleId="tribe-postal-code">
    <w:name w:val="tribe-postal-code"/>
    <w:basedOn w:val="DefaultParagraphFont"/>
    <w:rsid w:val="00FF35AD"/>
  </w:style>
  <w:style w:type="character" w:customStyle="1" w:styleId="tribe-country-name">
    <w:name w:val="tribe-country-name"/>
    <w:basedOn w:val="DefaultParagraphFont"/>
    <w:rsid w:val="00FF35AD"/>
  </w:style>
  <w:style w:type="paragraph" w:styleId="PlainText">
    <w:name w:val="Plain Text"/>
    <w:basedOn w:val="Normal"/>
    <w:link w:val="PlainTextChar"/>
    <w:uiPriority w:val="99"/>
    <w:semiHidden/>
    <w:unhideWhenUsed/>
    <w:rsid w:val="00DE08D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E08D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7270">
      <w:bodyDiv w:val="1"/>
      <w:marLeft w:val="0"/>
      <w:marRight w:val="0"/>
      <w:marTop w:val="0"/>
      <w:marBottom w:val="0"/>
      <w:divBdr>
        <w:top w:val="none" w:sz="0" w:space="0" w:color="auto"/>
        <w:left w:val="none" w:sz="0" w:space="0" w:color="auto"/>
        <w:bottom w:val="none" w:sz="0" w:space="0" w:color="auto"/>
        <w:right w:val="none" w:sz="0" w:space="0" w:color="auto"/>
      </w:divBdr>
      <w:divsChild>
        <w:div w:id="517894726">
          <w:marLeft w:val="0"/>
          <w:marRight w:val="0"/>
          <w:marTop w:val="0"/>
          <w:marBottom w:val="0"/>
          <w:divBdr>
            <w:top w:val="none" w:sz="0" w:space="0" w:color="auto"/>
            <w:left w:val="none" w:sz="0" w:space="0" w:color="auto"/>
            <w:bottom w:val="none" w:sz="0" w:space="0" w:color="auto"/>
            <w:right w:val="none" w:sz="0" w:space="0" w:color="auto"/>
          </w:divBdr>
          <w:divsChild>
            <w:div w:id="171534864">
              <w:marLeft w:val="0"/>
              <w:marRight w:val="0"/>
              <w:marTop w:val="0"/>
              <w:marBottom w:val="0"/>
              <w:divBdr>
                <w:top w:val="none" w:sz="0" w:space="0" w:color="auto"/>
                <w:left w:val="none" w:sz="0" w:space="0" w:color="auto"/>
                <w:bottom w:val="none" w:sz="0" w:space="0" w:color="auto"/>
                <w:right w:val="none" w:sz="0" w:space="0" w:color="auto"/>
              </w:divBdr>
              <w:divsChild>
                <w:div w:id="680081756">
                  <w:marLeft w:val="0"/>
                  <w:marRight w:val="0"/>
                  <w:marTop w:val="0"/>
                  <w:marBottom w:val="0"/>
                  <w:divBdr>
                    <w:top w:val="none" w:sz="0" w:space="0" w:color="auto"/>
                    <w:left w:val="none" w:sz="0" w:space="0" w:color="auto"/>
                    <w:bottom w:val="none" w:sz="0" w:space="0" w:color="auto"/>
                    <w:right w:val="none" w:sz="0" w:space="0" w:color="auto"/>
                  </w:divBdr>
                  <w:divsChild>
                    <w:div w:id="346252573">
                      <w:marLeft w:val="0"/>
                      <w:marRight w:val="0"/>
                      <w:marTop w:val="300"/>
                      <w:marBottom w:val="0"/>
                      <w:divBdr>
                        <w:top w:val="none" w:sz="0" w:space="0" w:color="auto"/>
                        <w:left w:val="none" w:sz="0" w:space="0" w:color="auto"/>
                        <w:bottom w:val="none" w:sz="0" w:space="0" w:color="auto"/>
                        <w:right w:val="none" w:sz="0" w:space="0" w:color="auto"/>
                      </w:divBdr>
                      <w:divsChild>
                        <w:div w:id="841970623">
                          <w:marLeft w:val="0"/>
                          <w:marRight w:val="0"/>
                          <w:marTop w:val="0"/>
                          <w:marBottom w:val="0"/>
                          <w:divBdr>
                            <w:top w:val="none" w:sz="0" w:space="0" w:color="auto"/>
                            <w:left w:val="none" w:sz="0" w:space="0" w:color="auto"/>
                            <w:bottom w:val="none" w:sz="0" w:space="0" w:color="auto"/>
                            <w:right w:val="none" w:sz="0" w:space="0" w:color="auto"/>
                          </w:divBdr>
                          <w:divsChild>
                            <w:div w:id="1508255544">
                              <w:marLeft w:val="0"/>
                              <w:marRight w:val="0"/>
                              <w:marTop w:val="0"/>
                              <w:marBottom w:val="0"/>
                              <w:divBdr>
                                <w:top w:val="none" w:sz="0" w:space="0" w:color="auto"/>
                                <w:left w:val="none" w:sz="0" w:space="0" w:color="auto"/>
                                <w:bottom w:val="none" w:sz="0" w:space="0" w:color="auto"/>
                                <w:right w:val="none" w:sz="0" w:space="0" w:color="auto"/>
                              </w:divBdr>
                              <w:divsChild>
                                <w:div w:id="1444959280">
                                  <w:marLeft w:val="0"/>
                                  <w:marRight w:val="0"/>
                                  <w:marTop w:val="0"/>
                                  <w:marBottom w:val="0"/>
                                  <w:divBdr>
                                    <w:top w:val="none" w:sz="0" w:space="0" w:color="auto"/>
                                    <w:left w:val="none" w:sz="0" w:space="0" w:color="auto"/>
                                    <w:bottom w:val="none" w:sz="0" w:space="0" w:color="auto"/>
                                    <w:right w:val="none" w:sz="0" w:space="0" w:color="auto"/>
                                  </w:divBdr>
                                  <w:divsChild>
                                    <w:div w:id="651372469">
                                      <w:marLeft w:val="0"/>
                                      <w:marRight w:val="0"/>
                                      <w:marTop w:val="0"/>
                                      <w:marBottom w:val="0"/>
                                      <w:divBdr>
                                        <w:top w:val="none" w:sz="0" w:space="0" w:color="auto"/>
                                        <w:left w:val="none" w:sz="0" w:space="0" w:color="auto"/>
                                        <w:bottom w:val="none" w:sz="0" w:space="0" w:color="auto"/>
                                        <w:right w:val="none" w:sz="0" w:space="0" w:color="auto"/>
                                      </w:divBdr>
                                      <w:divsChild>
                                        <w:div w:id="8806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22438">
      <w:bodyDiv w:val="1"/>
      <w:marLeft w:val="0"/>
      <w:marRight w:val="0"/>
      <w:marTop w:val="0"/>
      <w:marBottom w:val="0"/>
      <w:divBdr>
        <w:top w:val="none" w:sz="0" w:space="0" w:color="auto"/>
        <w:left w:val="none" w:sz="0" w:space="0" w:color="auto"/>
        <w:bottom w:val="none" w:sz="0" w:space="0" w:color="auto"/>
        <w:right w:val="none" w:sz="0" w:space="0" w:color="auto"/>
      </w:divBdr>
      <w:divsChild>
        <w:div w:id="413866443">
          <w:marLeft w:val="0"/>
          <w:marRight w:val="0"/>
          <w:marTop w:val="0"/>
          <w:marBottom w:val="0"/>
          <w:divBdr>
            <w:top w:val="none" w:sz="0" w:space="0" w:color="auto"/>
            <w:left w:val="none" w:sz="0" w:space="0" w:color="auto"/>
            <w:bottom w:val="none" w:sz="0" w:space="0" w:color="auto"/>
            <w:right w:val="none" w:sz="0" w:space="0" w:color="auto"/>
          </w:divBdr>
          <w:divsChild>
            <w:div w:id="219025096">
              <w:marLeft w:val="0"/>
              <w:marRight w:val="0"/>
              <w:marTop w:val="0"/>
              <w:marBottom w:val="0"/>
              <w:divBdr>
                <w:top w:val="none" w:sz="0" w:space="0" w:color="auto"/>
                <w:left w:val="none" w:sz="0" w:space="0" w:color="auto"/>
                <w:bottom w:val="none" w:sz="0" w:space="0" w:color="auto"/>
                <w:right w:val="none" w:sz="0" w:space="0" w:color="auto"/>
              </w:divBdr>
              <w:divsChild>
                <w:div w:id="1331174949">
                  <w:marLeft w:val="450"/>
                  <w:marRight w:val="450"/>
                  <w:marTop w:val="0"/>
                  <w:marBottom w:val="0"/>
                  <w:divBdr>
                    <w:top w:val="none" w:sz="0" w:space="0" w:color="auto"/>
                    <w:left w:val="none" w:sz="0" w:space="0" w:color="auto"/>
                    <w:bottom w:val="none" w:sz="0" w:space="0" w:color="auto"/>
                    <w:right w:val="none" w:sz="0" w:space="0" w:color="auto"/>
                  </w:divBdr>
                  <w:divsChild>
                    <w:div w:id="630987987">
                      <w:marLeft w:val="0"/>
                      <w:marRight w:val="0"/>
                      <w:marTop w:val="0"/>
                      <w:marBottom w:val="0"/>
                      <w:divBdr>
                        <w:top w:val="none" w:sz="0" w:space="0" w:color="auto"/>
                        <w:left w:val="none" w:sz="0" w:space="0" w:color="auto"/>
                        <w:bottom w:val="none" w:sz="0" w:space="0" w:color="auto"/>
                        <w:right w:val="none" w:sz="0" w:space="0" w:color="auto"/>
                      </w:divBdr>
                      <w:divsChild>
                        <w:div w:id="1684823838">
                          <w:marLeft w:val="0"/>
                          <w:marRight w:val="0"/>
                          <w:marTop w:val="0"/>
                          <w:marBottom w:val="0"/>
                          <w:divBdr>
                            <w:top w:val="none" w:sz="0" w:space="0" w:color="auto"/>
                            <w:left w:val="none" w:sz="0" w:space="0" w:color="auto"/>
                            <w:bottom w:val="none" w:sz="0" w:space="0" w:color="auto"/>
                            <w:right w:val="none" w:sz="0" w:space="0" w:color="auto"/>
                          </w:divBdr>
                          <w:divsChild>
                            <w:div w:id="349261395">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63240">
      <w:bodyDiv w:val="1"/>
      <w:marLeft w:val="0"/>
      <w:marRight w:val="0"/>
      <w:marTop w:val="0"/>
      <w:marBottom w:val="0"/>
      <w:divBdr>
        <w:top w:val="none" w:sz="0" w:space="0" w:color="auto"/>
        <w:left w:val="none" w:sz="0" w:space="0" w:color="auto"/>
        <w:bottom w:val="none" w:sz="0" w:space="0" w:color="auto"/>
        <w:right w:val="none" w:sz="0" w:space="0" w:color="auto"/>
      </w:divBdr>
      <w:divsChild>
        <w:div w:id="955990321">
          <w:marLeft w:val="0"/>
          <w:marRight w:val="0"/>
          <w:marTop w:val="0"/>
          <w:marBottom w:val="0"/>
          <w:divBdr>
            <w:top w:val="none" w:sz="0" w:space="0" w:color="auto"/>
            <w:left w:val="none" w:sz="0" w:space="0" w:color="auto"/>
            <w:bottom w:val="none" w:sz="0" w:space="0" w:color="auto"/>
            <w:right w:val="none" w:sz="0" w:space="0" w:color="auto"/>
          </w:divBdr>
          <w:divsChild>
            <w:div w:id="519441734">
              <w:marLeft w:val="0"/>
              <w:marRight w:val="0"/>
              <w:marTop w:val="0"/>
              <w:marBottom w:val="0"/>
              <w:divBdr>
                <w:top w:val="none" w:sz="0" w:space="0" w:color="auto"/>
                <w:left w:val="none" w:sz="0" w:space="0" w:color="auto"/>
                <w:bottom w:val="none" w:sz="0" w:space="0" w:color="auto"/>
                <w:right w:val="none" w:sz="0" w:space="0" w:color="auto"/>
              </w:divBdr>
              <w:divsChild>
                <w:div w:id="48576340">
                  <w:marLeft w:val="0"/>
                  <w:marRight w:val="0"/>
                  <w:marTop w:val="0"/>
                  <w:marBottom w:val="0"/>
                  <w:divBdr>
                    <w:top w:val="none" w:sz="0" w:space="0" w:color="auto"/>
                    <w:left w:val="none" w:sz="0" w:space="0" w:color="auto"/>
                    <w:bottom w:val="none" w:sz="0" w:space="0" w:color="auto"/>
                    <w:right w:val="none" w:sz="0" w:space="0" w:color="auto"/>
                  </w:divBdr>
                  <w:divsChild>
                    <w:div w:id="1716078895">
                      <w:marLeft w:val="0"/>
                      <w:marRight w:val="0"/>
                      <w:marTop w:val="0"/>
                      <w:marBottom w:val="0"/>
                      <w:divBdr>
                        <w:top w:val="none" w:sz="0" w:space="0" w:color="auto"/>
                        <w:left w:val="none" w:sz="0" w:space="0" w:color="auto"/>
                        <w:bottom w:val="none" w:sz="0" w:space="0" w:color="auto"/>
                        <w:right w:val="none" w:sz="0" w:space="0" w:color="auto"/>
                      </w:divBdr>
                    </w:div>
                    <w:div w:id="5918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5911">
      <w:bodyDiv w:val="1"/>
      <w:marLeft w:val="0"/>
      <w:marRight w:val="0"/>
      <w:marTop w:val="0"/>
      <w:marBottom w:val="0"/>
      <w:divBdr>
        <w:top w:val="none" w:sz="0" w:space="0" w:color="auto"/>
        <w:left w:val="none" w:sz="0" w:space="0" w:color="auto"/>
        <w:bottom w:val="none" w:sz="0" w:space="0" w:color="auto"/>
        <w:right w:val="none" w:sz="0" w:space="0" w:color="auto"/>
      </w:divBdr>
      <w:divsChild>
        <w:div w:id="1836410187">
          <w:marLeft w:val="0"/>
          <w:marRight w:val="0"/>
          <w:marTop w:val="0"/>
          <w:marBottom w:val="0"/>
          <w:divBdr>
            <w:top w:val="none" w:sz="0" w:space="0" w:color="auto"/>
            <w:left w:val="none" w:sz="0" w:space="0" w:color="auto"/>
            <w:bottom w:val="none" w:sz="0" w:space="0" w:color="auto"/>
            <w:right w:val="none" w:sz="0" w:space="0" w:color="auto"/>
          </w:divBdr>
          <w:divsChild>
            <w:div w:id="1534535986">
              <w:marLeft w:val="0"/>
              <w:marRight w:val="0"/>
              <w:marTop w:val="0"/>
              <w:marBottom w:val="0"/>
              <w:divBdr>
                <w:top w:val="none" w:sz="0" w:space="0" w:color="auto"/>
                <w:left w:val="none" w:sz="0" w:space="0" w:color="auto"/>
                <w:bottom w:val="none" w:sz="0" w:space="0" w:color="auto"/>
                <w:right w:val="none" w:sz="0" w:space="0" w:color="auto"/>
              </w:divBdr>
              <w:divsChild>
                <w:div w:id="737216925">
                  <w:marLeft w:val="0"/>
                  <w:marRight w:val="0"/>
                  <w:marTop w:val="0"/>
                  <w:marBottom w:val="0"/>
                  <w:divBdr>
                    <w:top w:val="none" w:sz="0" w:space="0" w:color="auto"/>
                    <w:left w:val="none" w:sz="0" w:space="0" w:color="auto"/>
                    <w:bottom w:val="none" w:sz="0" w:space="0" w:color="auto"/>
                    <w:right w:val="none" w:sz="0" w:space="0" w:color="auto"/>
                  </w:divBdr>
                  <w:divsChild>
                    <w:div w:id="1832330143">
                      <w:marLeft w:val="0"/>
                      <w:marRight w:val="0"/>
                      <w:marTop w:val="0"/>
                      <w:marBottom w:val="0"/>
                      <w:divBdr>
                        <w:top w:val="none" w:sz="0" w:space="0" w:color="auto"/>
                        <w:left w:val="none" w:sz="0" w:space="0" w:color="auto"/>
                        <w:bottom w:val="none" w:sz="0" w:space="0" w:color="auto"/>
                        <w:right w:val="none" w:sz="0" w:space="0" w:color="auto"/>
                      </w:divBdr>
                      <w:divsChild>
                        <w:div w:id="1153527041">
                          <w:marLeft w:val="0"/>
                          <w:marRight w:val="0"/>
                          <w:marTop w:val="0"/>
                          <w:marBottom w:val="0"/>
                          <w:divBdr>
                            <w:top w:val="none" w:sz="0" w:space="0" w:color="auto"/>
                            <w:left w:val="none" w:sz="0" w:space="0" w:color="auto"/>
                            <w:bottom w:val="none" w:sz="0" w:space="0" w:color="auto"/>
                            <w:right w:val="none" w:sz="0" w:space="0" w:color="auto"/>
                          </w:divBdr>
                          <w:divsChild>
                            <w:div w:id="18755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96523">
      <w:bodyDiv w:val="1"/>
      <w:marLeft w:val="0"/>
      <w:marRight w:val="0"/>
      <w:marTop w:val="0"/>
      <w:marBottom w:val="0"/>
      <w:divBdr>
        <w:top w:val="none" w:sz="0" w:space="0" w:color="auto"/>
        <w:left w:val="none" w:sz="0" w:space="0" w:color="auto"/>
        <w:bottom w:val="none" w:sz="0" w:space="0" w:color="auto"/>
        <w:right w:val="none" w:sz="0" w:space="0" w:color="auto"/>
      </w:divBdr>
      <w:divsChild>
        <w:div w:id="189883286">
          <w:marLeft w:val="0"/>
          <w:marRight w:val="0"/>
          <w:marTop w:val="0"/>
          <w:marBottom w:val="0"/>
          <w:divBdr>
            <w:top w:val="none" w:sz="0" w:space="0" w:color="auto"/>
            <w:left w:val="none" w:sz="0" w:space="0" w:color="auto"/>
            <w:bottom w:val="none" w:sz="0" w:space="0" w:color="auto"/>
            <w:right w:val="none" w:sz="0" w:space="0" w:color="auto"/>
          </w:divBdr>
          <w:divsChild>
            <w:div w:id="1668702782">
              <w:marLeft w:val="0"/>
              <w:marRight w:val="0"/>
              <w:marTop w:val="0"/>
              <w:marBottom w:val="0"/>
              <w:divBdr>
                <w:top w:val="none" w:sz="0" w:space="0" w:color="auto"/>
                <w:left w:val="none" w:sz="0" w:space="0" w:color="auto"/>
                <w:bottom w:val="none" w:sz="0" w:space="0" w:color="auto"/>
                <w:right w:val="none" w:sz="0" w:space="0" w:color="auto"/>
              </w:divBdr>
              <w:divsChild>
                <w:div w:id="116528659">
                  <w:marLeft w:val="0"/>
                  <w:marRight w:val="0"/>
                  <w:marTop w:val="0"/>
                  <w:marBottom w:val="0"/>
                  <w:divBdr>
                    <w:top w:val="none" w:sz="0" w:space="0" w:color="auto"/>
                    <w:left w:val="none" w:sz="0" w:space="0" w:color="auto"/>
                    <w:bottom w:val="none" w:sz="0" w:space="0" w:color="auto"/>
                    <w:right w:val="none" w:sz="0" w:space="0" w:color="auto"/>
                  </w:divBdr>
                  <w:divsChild>
                    <w:div w:id="458186091">
                      <w:marLeft w:val="0"/>
                      <w:marRight w:val="0"/>
                      <w:marTop w:val="0"/>
                      <w:marBottom w:val="0"/>
                      <w:divBdr>
                        <w:top w:val="none" w:sz="0" w:space="0" w:color="auto"/>
                        <w:left w:val="none" w:sz="0" w:space="0" w:color="auto"/>
                        <w:bottom w:val="none" w:sz="0" w:space="0" w:color="auto"/>
                        <w:right w:val="none" w:sz="0" w:space="0" w:color="auto"/>
                      </w:divBdr>
                      <w:divsChild>
                        <w:div w:id="238099315">
                          <w:marLeft w:val="0"/>
                          <w:marRight w:val="0"/>
                          <w:marTop w:val="0"/>
                          <w:marBottom w:val="0"/>
                          <w:divBdr>
                            <w:top w:val="none" w:sz="0" w:space="0" w:color="auto"/>
                            <w:left w:val="none" w:sz="0" w:space="0" w:color="auto"/>
                            <w:bottom w:val="none" w:sz="0" w:space="0" w:color="auto"/>
                            <w:right w:val="none" w:sz="0" w:space="0" w:color="auto"/>
                          </w:divBdr>
                          <w:divsChild>
                            <w:div w:id="2108694454">
                              <w:marLeft w:val="0"/>
                              <w:marRight w:val="0"/>
                              <w:marTop w:val="0"/>
                              <w:marBottom w:val="0"/>
                              <w:divBdr>
                                <w:top w:val="none" w:sz="0" w:space="0" w:color="auto"/>
                                <w:left w:val="none" w:sz="0" w:space="0" w:color="auto"/>
                                <w:bottom w:val="none" w:sz="0" w:space="0" w:color="auto"/>
                                <w:right w:val="none" w:sz="0" w:space="0" w:color="auto"/>
                              </w:divBdr>
                              <w:divsChild>
                                <w:div w:id="2059938215">
                                  <w:marLeft w:val="0"/>
                                  <w:marRight w:val="0"/>
                                  <w:marTop w:val="0"/>
                                  <w:marBottom w:val="0"/>
                                  <w:divBdr>
                                    <w:top w:val="none" w:sz="0" w:space="0" w:color="auto"/>
                                    <w:left w:val="none" w:sz="0" w:space="0" w:color="auto"/>
                                    <w:bottom w:val="none" w:sz="0" w:space="0" w:color="auto"/>
                                    <w:right w:val="none" w:sz="0" w:space="0" w:color="auto"/>
                                  </w:divBdr>
                                  <w:divsChild>
                                    <w:div w:id="17169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716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5928">
          <w:marLeft w:val="0"/>
          <w:marRight w:val="0"/>
          <w:marTop w:val="0"/>
          <w:marBottom w:val="0"/>
          <w:divBdr>
            <w:top w:val="none" w:sz="0" w:space="0" w:color="auto"/>
            <w:left w:val="none" w:sz="0" w:space="0" w:color="auto"/>
            <w:bottom w:val="none" w:sz="0" w:space="0" w:color="auto"/>
            <w:right w:val="none" w:sz="0" w:space="0" w:color="auto"/>
          </w:divBdr>
          <w:divsChild>
            <w:div w:id="1496383713">
              <w:marLeft w:val="0"/>
              <w:marRight w:val="0"/>
              <w:marTop w:val="0"/>
              <w:marBottom w:val="0"/>
              <w:divBdr>
                <w:top w:val="none" w:sz="0" w:space="0" w:color="auto"/>
                <w:left w:val="none" w:sz="0" w:space="0" w:color="auto"/>
                <w:bottom w:val="none" w:sz="0" w:space="0" w:color="auto"/>
                <w:right w:val="none" w:sz="0" w:space="0" w:color="auto"/>
              </w:divBdr>
              <w:divsChild>
                <w:div w:id="252201541">
                  <w:marLeft w:val="0"/>
                  <w:marRight w:val="0"/>
                  <w:marTop w:val="0"/>
                  <w:marBottom w:val="0"/>
                  <w:divBdr>
                    <w:top w:val="none" w:sz="0" w:space="0" w:color="auto"/>
                    <w:left w:val="none" w:sz="0" w:space="0" w:color="auto"/>
                    <w:bottom w:val="none" w:sz="0" w:space="0" w:color="auto"/>
                    <w:right w:val="none" w:sz="0" w:space="0" w:color="auto"/>
                  </w:divBdr>
                  <w:divsChild>
                    <w:div w:id="211817223">
                      <w:marLeft w:val="0"/>
                      <w:marRight w:val="0"/>
                      <w:marTop w:val="0"/>
                      <w:marBottom w:val="0"/>
                      <w:divBdr>
                        <w:top w:val="none" w:sz="0" w:space="0" w:color="auto"/>
                        <w:left w:val="none" w:sz="0" w:space="0" w:color="auto"/>
                        <w:bottom w:val="none" w:sz="0" w:space="0" w:color="auto"/>
                        <w:right w:val="none" w:sz="0" w:space="0" w:color="auto"/>
                      </w:divBdr>
                      <w:divsChild>
                        <w:div w:id="20805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085092">
      <w:bodyDiv w:val="1"/>
      <w:marLeft w:val="0"/>
      <w:marRight w:val="0"/>
      <w:marTop w:val="0"/>
      <w:marBottom w:val="0"/>
      <w:divBdr>
        <w:top w:val="none" w:sz="0" w:space="0" w:color="auto"/>
        <w:left w:val="none" w:sz="0" w:space="0" w:color="auto"/>
        <w:bottom w:val="none" w:sz="0" w:space="0" w:color="auto"/>
        <w:right w:val="none" w:sz="0" w:space="0" w:color="auto"/>
      </w:divBdr>
      <w:divsChild>
        <w:div w:id="283971299">
          <w:marLeft w:val="0"/>
          <w:marRight w:val="0"/>
          <w:marTop w:val="0"/>
          <w:marBottom w:val="0"/>
          <w:divBdr>
            <w:top w:val="none" w:sz="0" w:space="0" w:color="auto"/>
            <w:left w:val="none" w:sz="0" w:space="0" w:color="auto"/>
            <w:bottom w:val="none" w:sz="0" w:space="0" w:color="auto"/>
            <w:right w:val="none" w:sz="0" w:space="0" w:color="auto"/>
          </w:divBdr>
          <w:divsChild>
            <w:div w:id="2092314518">
              <w:marLeft w:val="0"/>
              <w:marRight w:val="0"/>
              <w:marTop w:val="0"/>
              <w:marBottom w:val="0"/>
              <w:divBdr>
                <w:top w:val="none" w:sz="0" w:space="0" w:color="auto"/>
                <w:left w:val="none" w:sz="0" w:space="0" w:color="auto"/>
                <w:bottom w:val="none" w:sz="0" w:space="0" w:color="auto"/>
                <w:right w:val="none" w:sz="0" w:space="0" w:color="auto"/>
              </w:divBdr>
              <w:divsChild>
                <w:div w:id="1694649826">
                  <w:marLeft w:val="0"/>
                  <w:marRight w:val="0"/>
                  <w:marTop w:val="0"/>
                  <w:marBottom w:val="0"/>
                  <w:divBdr>
                    <w:top w:val="none" w:sz="0" w:space="0" w:color="auto"/>
                    <w:left w:val="none" w:sz="0" w:space="0" w:color="auto"/>
                    <w:bottom w:val="none" w:sz="0" w:space="0" w:color="auto"/>
                    <w:right w:val="none" w:sz="0" w:space="0" w:color="auto"/>
                  </w:divBdr>
                  <w:divsChild>
                    <w:div w:id="1176727939">
                      <w:marLeft w:val="0"/>
                      <w:marRight w:val="0"/>
                      <w:marTop w:val="0"/>
                      <w:marBottom w:val="0"/>
                      <w:divBdr>
                        <w:top w:val="none" w:sz="0" w:space="0" w:color="auto"/>
                        <w:left w:val="none" w:sz="0" w:space="0" w:color="auto"/>
                        <w:bottom w:val="none" w:sz="0" w:space="0" w:color="auto"/>
                        <w:right w:val="none" w:sz="0" w:space="0" w:color="auto"/>
                      </w:divBdr>
                      <w:divsChild>
                        <w:div w:id="1840120520">
                          <w:marLeft w:val="0"/>
                          <w:marRight w:val="0"/>
                          <w:marTop w:val="0"/>
                          <w:marBottom w:val="0"/>
                          <w:divBdr>
                            <w:top w:val="none" w:sz="0" w:space="0" w:color="auto"/>
                            <w:left w:val="none" w:sz="0" w:space="0" w:color="auto"/>
                            <w:bottom w:val="none" w:sz="0" w:space="0" w:color="auto"/>
                            <w:right w:val="none" w:sz="0" w:space="0" w:color="auto"/>
                          </w:divBdr>
                          <w:divsChild>
                            <w:div w:id="651446513">
                              <w:marLeft w:val="0"/>
                              <w:marRight w:val="0"/>
                              <w:marTop w:val="0"/>
                              <w:marBottom w:val="0"/>
                              <w:divBdr>
                                <w:top w:val="none" w:sz="0" w:space="0" w:color="auto"/>
                                <w:left w:val="none" w:sz="0" w:space="0" w:color="auto"/>
                                <w:bottom w:val="none" w:sz="0" w:space="0" w:color="auto"/>
                                <w:right w:val="none" w:sz="0" w:space="0" w:color="auto"/>
                              </w:divBdr>
                              <w:divsChild>
                                <w:div w:id="1855151157">
                                  <w:marLeft w:val="0"/>
                                  <w:marRight w:val="0"/>
                                  <w:marTop w:val="75"/>
                                  <w:marBottom w:val="240"/>
                                  <w:divBdr>
                                    <w:top w:val="none" w:sz="0" w:space="0" w:color="auto"/>
                                    <w:left w:val="none" w:sz="0" w:space="0" w:color="auto"/>
                                    <w:bottom w:val="none" w:sz="0" w:space="0" w:color="auto"/>
                                    <w:right w:val="none" w:sz="0" w:space="0" w:color="auto"/>
                                  </w:divBdr>
                                  <w:divsChild>
                                    <w:div w:id="1818716424">
                                      <w:marLeft w:val="0"/>
                                      <w:marRight w:val="0"/>
                                      <w:marTop w:val="0"/>
                                      <w:marBottom w:val="0"/>
                                      <w:divBdr>
                                        <w:top w:val="none" w:sz="0" w:space="0" w:color="auto"/>
                                        <w:left w:val="none" w:sz="0" w:space="0" w:color="auto"/>
                                        <w:bottom w:val="none" w:sz="0" w:space="0" w:color="auto"/>
                                        <w:right w:val="none" w:sz="0" w:space="0" w:color="auto"/>
                                      </w:divBdr>
                                      <w:divsChild>
                                        <w:div w:id="659816599">
                                          <w:marLeft w:val="0"/>
                                          <w:marRight w:val="0"/>
                                          <w:marTop w:val="0"/>
                                          <w:marBottom w:val="0"/>
                                          <w:divBdr>
                                            <w:top w:val="none" w:sz="0" w:space="0" w:color="auto"/>
                                            <w:left w:val="none" w:sz="0" w:space="0" w:color="auto"/>
                                            <w:bottom w:val="none" w:sz="0" w:space="0" w:color="auto"/>
                                            <w:right w:val="none" w:sz="0" w:space="0" w:color="auto"/>
                                          </w:divBdr>
                                        </w:div>
                                        <w:div w:id="52317565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2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922650">
      <w:bodyDiv w:val="1"/>
      <w:marLeft w:val="0"/>
      <w:marRight w:val="0"/>
      <w:marTop w:val="0"/>
      <w:marBottom w:val="0"/>
      <w:divBdr>
        <w:top w:val="none" w:sz="0" w:space="0" w:color="auto"/>
        <w:left w:val="none" w:sz="0" w:space="0" w:color="auto"/>
        <w:bottom w:val="none" w:sz="0" w:space="0" w:color="auto"/>
        <w:right w:val="none" w:sz="0" w:space="0" w:color="auto"/>
      </w:divBdr>
      <w:divsChild>
        <w:div w:id="1675454322">
          <w:marLeft w:val="0"/>
          <w:marRight w:val="0"/>
          <w:marTop w:val="100"/>
          <w:marBottom w:val="100"/>
          <w:divBdr>
            <w:top w:val="none" w:sz="0" w:space="0" w:color="auto"/>
            <w:left w:val="none" w:sz="0" w:space="0" w:color="auto"/>
            <w:bottom w:val="none" w:sz="0" w:space="0" w:color="auto"/>
            <w:right w:val="none" w:sz="0" w:space="0" w:color="auto"/>
          </w:divBdr>
          <w:divsChild>
            <w:div w:id="119495275">
              <w:marLeft w:val="0"/>
              <w:marRight w:val="0"/>
              <w:marTop w:val="0"/>
              <w:marBottom w:val="0"/>
              <w:divBdr>
                <w:top w:val="none" w:sz="0" w:space="0" w:color="auto"/>
                <w:left w:val="none" w:sz="0" w:space="0" w:color="auto"/>
                <w:bottom w:val="none" w:sz="0" w:space="0" w:color="auto"/>
                <w:right w:val="none" w:sz="0" w:space="0" w:color="auto"/>
              </w:divBdr>
              <w:divsChild>
                <w:div w:id="958727028">
                  <w:marLeft w:val="0"/>
                  <w:marRight w:val="0"/>
                  <w:marTop w:val="0"/>
                  <w:marBottom w:val="0"/>
                  <w:divBdr>
                    <w:top w:val="none" w:sz="0" w:space="0" w:color="auto"/>
                    <w:left w:val="none" w:sz="0" w:space="0" w:color="auto"/>
                    <w:bottom w:val="none" w:sz="0" w:space="0" w:color="auto"/>
                    <w:right w:val="none" w:sz="0" w:space="0" w:color="auto"/>
                  </w:divBdr>
                  <w:divsChild>
                    <w:div w:id="2074742179">
                      <w:marLeft w:val="0"/>
                      <w:marRight w:val="0"/>
                      <w:marTop w:val="0"/>
                      <w:marBottom w:val="0"/>
                      <w:divBdr>
                        <w:top w:val="none" w:sz="0" w:space="0" w:color="auto"/>
                        <w:left w:val="none" w:sz="0" w:space="0" w:color="auto"/>
                        <w:bottom w:val="none" w:sz="0" w:space="0" w:color="auto"/>
                        <w:right w:val="none" w:sz="0" w:space="0" w:color="auto"/>
                      </w:divBdr>
                      <w:divsChild>
                        <w:div w:id="41364473">
                          <w:marLeft w:val="0"/>
                          <w:marRight w:val="0"/>
                          <w:marTop w:val="0"/>
                          <w:marBottom w:val="0"/>
                          <w:divBdr>
                            <w:top w:val="none" w:sz="0" w:space="0" w:color="auto"/>
                            <w:left w:val="none" w:sz="0" w:space="0" w:color="auto"/>
                            <w:bottom w:val="none" w:sz="0" w:space="0" w:color="auto"/>
                            <w:right w:val="none" w:sz="0" w:space="0" w:color="auto"/>
                          </w:divBdr>
                          <w:divsChild>
                            <w:div w:id="1389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719681">
      <w:bodyDiv w:val="1"/>
      <w:marLeft w:val="0"/>
      <w:marRight w:val="0"/>
      <w:marTop w:val="0"/>
      <w:marBottom w:val="0"/>
      <w:divBdr>
        <w:top w:val="none" w:sz="0" w:space="0" w:color="auto"/>
        <w:left w:val="none" w:sz="0" w:space="0" w:color="auto"/>
        <w:bottom w:val="none" w:sz="0" w:space="0" w:color="auto"/>
        <w:right w:val="none" w:sz="0" w:space="0" w:color="auto"/>
      </w:divBdr>
      <w:divsChild>
        <w:div w:id="1289779159">
          <w:marLeft w:val="0"/>
          <w:marRight w:val="0"/>
          <w:marTop w:val="0"/>
          <w:marBottom w:val="0"/>
          <w:divBdr>
            <w:top w:val="none" w:sz="0" w:space="0" w:color="auto"/>
            <w:left w:val="none" w:sz="0" w:space="0" w:color="auto"/>
            <w:bottom w:val="none" w:sz="0" w:space="0" w:color="auto"/>
            <w:right w:val="none" w:sz="0" w:space="0" w:color="auto"/>
          </w:divBdr>
          <w:divsChild>
            <w:div w:id="663703239">
              <w:marLeft w:val="0"/>
              <w:marRight w:val="0"/>
              <w:marTop w:val="0"/>
              <w:marBottom w:val="0"/>
              <w:divBdr>
                <w:top w:val="none" w:sz="0" w:space="0" w:color="auto"/>
                <w:left w:val="none" w:sz="0" w:space="0" w:color="auto"/>
                <w:bottom w:val="none" w:sz="0" w:space="0" w:color="auto"/>
                <w:right w:val="none" w:sz="0" w:space="0" w:color="auto"/>
              </w:divBdr>
              <w:divsChild>
                <w:div w:id="1081753565">
                  <w:marLeft w:val="0"/>
                  <w:marRight w:val="0"/>
                  <w:marTop w:val="0"/>
                  <w:marBottom w:val="0"/>
                  <w:divBdr>
                    <w:top w:val="none" w:sz="0" w:space="0" w:color="auto"/>
                    <w:left w:val="none" w:sz="0" w:space="0" w:color="auto"/>
                    <w:bottom w:val="none" w:sz="0" w:space="0" w:color="auto"/>
                    <w:right w:val="none" w:sz="0" w:space="0" w:color="auto"/>
                  </w:divBdr>
                  <w:divsChild>
                    <w:div w:id="763068049">
                      <w:marLeft w:val="0"/>
                      <w:marRight w:val="0"/>
                      <w:marTop w:val="225"/>
                      <w:marBottom w:val="0"/>
                      <w:divBdr>
                        <w:top w:val="none" w:sz="0" w:space="0" w:color="auto"/>
                        <w:left w:val="none" w:sz="0" w:space="0" w:color="auto"/>
                        <w:bottom w:val="none" w:sz="0" w:space="0" w:color="auto"/>
                        <w:right w:val="none" w:sz="0" w:space="0" w:color="auto"/>
                      </w:divBdr>
                      <w:divsChild>
                        <w:div w:id="1871801169">
                          <w:marLeft w:val="-225"/>
                          <w:marRight w:val="-225"/>
                          <w:marTop w:val="0"/>
                          <w:marBottom w:val="0"/>
                          <w:divBdr>
                            <w:top w:val="none" w:sz="0" w:space="0" w:color="auto"/>
                            <w:left w:val="none" w:sz="0" w:space="0" w:color="auto"/>
                            <w:bottom w:val="none" w:sz="0" w:space="0" w:color="auto"/>
                            <w:right w:val="none" w:sz="0" w:space="0" w:color="auto"/>
                          </w:divBdr>
                          <w:divsChild>
                            <w:div w:id="315304088">
                              <w:marLeft w:val="-225"/>
                              <w:marRight w:val="0"/>
                              <w:marTop w:val="0"/>
                              <w:marBottom w:val="0"/>
                              <w:divBdr>
                                <w:top w:val="none" w:sz="0" w:space="0" w:color="auto"/>
                                <w:left w:val="none" w:sz="0" w:space="0" w:color="auto"/>
                                <w:bottom w:val="none" w:sz="0" w:space="0" w:color="auto"/>
                                <w:right w:val="none" w:sz="0" w:space="0" w:color="auto"/>
                              </w:divBdr>
                              <w:divsChild>
                                <w:div w:id="775953377">
                                  <w:marLeft w:val="-225"/>
                                  <w:marRight w:val="-225"/>
                                  <w:marTop w:val="0"/>
                                  <w:marBottom w:val="0"/>
                                  <w:divBdr>
                                    <w:top w:val="none" w:sz="0" w:space="0" w:color="auto"/>
                                    <w:left w:val="none" w:sz="0" w:space="0" w:color="auto"/>
                                    <w:bottom w:val="none" w:sz="0" w:space="0" w:color="auto"/>
                                    <w:right w:val="none" w:sz="0" w:space="0" w:color="auto"/>
                                  </w:divBdr>
                                  <w:divsChild>
                                    <w:div w:id="1358702456">
                                      <w:marLeft w:val="0"/>
                                      <w:marRight w:val="0"/>
                                      <w:marTop w:val="0"/>
                                      <w:marBottom w:val="0"/>
                                      <w:divBdr>
                                        <w:top w:val="none" w:sz="0" w:space="0" w:color="auto"/>
                                        <w:left w:val="none" w:sz="0" w:space="0" w:color="auto"/>
                                        <w:bottom w:val="none" w:sz="0" w:space="0" w:color="auto"/>
                                        <w:right w:val="none" w:sz="0" w:space="0" w:color="auto"/>
                                      </w:divBdr>
                                      <w:divsChild>
                                        <w:div w:id="1847867705">
                                          <w:marLeft w:val="0"/>
                                          <w:marRight w:val="0"/>
                                          <w:marTop w:val="0"/>
                                          <w:marBottom w:val="225"/>
                                          <w:divBdr>
                                            <w:top w:val="none" w:sz="0" w:space="0" w:color="auto"/>
                                            <w:left w:val="none" w:sz="0" w:space="0" w:color="auto"/>
                                            <w:bottom w:val="none" w:sz="0" w:space="0" w:color="auto"/>
                                            <w:right w:val="none" w:sz="0" w:space="0" w:color="auto"/>
                                          </w:divBdr>
                                          <w:divsChild>
                                            <w:div w:id="1073091591">
                                              <w:marLeft w:val="0"/>
                                              <w:marRight w:val="0"/>
                                              <w:marTop w:val="0"/>
                                              <w:marBottom w:val="0"/>
                                              <w:divBdr>
                                                <w:top w:val="none" w:sz="0" w:space="0" w:color="auto"/>
                                                <w:left w:val="none" w:sz="0" w:space="0" w:color="auto"/>
                                                <w:bottom w:val="none" w:sz="0" w:space="0" w:color="auto"/>
                                                <w:right w:val="none" w:sz="0" w:space="0" w:color="auto"/>
                                              </w:divBdr>
                                              <w:divsChild>
                                                <w:div w:id="598215451">
                                                  <w:marLeft w:val="0"/>
                                                  <w:marRight w:val="0"/>
                                                  <w:marTop w:val="0"/>
                                                  <w:marBottom w:val="0"/>
                                                  <w:divBdr>
                                                    <w:top w:val="none" w:sz="0" w:space="0" w:color="auto"/>
                                                    <w:left w:val="none" w:sz="0" w:space="0" w:color="auto"/>
                                                    <w:bottom w:val="none" w:sz="0" w:space="0" w:color="auto"/>
                                                    <w:right w:val="none" w:sz="0" w:space="0" w:color="auto"/>
                                                  </w:divBdr>
                                                </w:div>
                                                <w:div w:id="2319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181999">
      <w:bodyDiv w:val="1"/>
      <w:marLeft w:val="0"/>
      <w:marRight w:val="0"/>
      <w:marTop w:val="0"/>
      <w:marBottom w:val="0"/>
      <w:divBdr>
        <w:top w:val="none" w:sz="0" w:space="0" w:color="auto"/>
        <w:left w:val="none" w:sz="0" w:space="0" w:color="auto"/>
        <w:bottom w:val="none" w:sz="0" w:space="0" w:color="auto"/>
        <w:right w:val="none" w:sz="0" w:space="0" w:color="auto"/>
      </w:divBdr>
      <w:divsChild>
        <w:div w:id="27489439">
          <w:marLeft w:val="0"/>
          <w:marRight w:val="0"/>
          <w:marTop w:val="0"/>
          <w:marBottom w:val="0"/>
          <w:divBdr>
            <w:top w:val="none" w:sz="0" w:space="0" w:color="auto"/>
            <w:left w:val="none" w:sz="0" w:space="0" w:color="auto"/>
            <w:bottom w:val="none" w:sz="0" w:space="0" w:color="auto"/>
            <w:right w:val="none" w:sz="0" w:space="0" w:color="auto"/>
          </w:divBdr>
          <w:divsChild>
            <w:div w:id="715811424">
              <w:marLeft w:val="0"/>
              <w:marRight w:val="0"/>
              <w:marTop w:val="0"/>
              <w:marBottom w:val="0"/>
              <w:divBdr>
                <w:top w:val="none" w:sz="0" w:space="0" w:color="auto"/>
                <w:left w:val="none" w:sz="0" w:space="0" w:color="auto"/>
                <w:bottom w:val="none" w:sz="0" w:space="0" w:color="auto"/>
                <w:right w:val="none" w:sz="0" w:space="0" w:color="auto"/>
              </w:divBdr>
              <w:divsChild>
                <w:div w:id="453528339">
                  <w:marLeft w:val="0"/>
                  <w:marRight w:val="0"/>
                  <w:marTop w:val="0"/>
                  <w:marBottom w:val="0"/>
                  <w:divBdr>
                    <w:top w:val="none" w:sz="0" w:space="0" w:color="auto"/>
                    <w:left w:val="none" w:sz="0" w:space="0" w:color="auto"/>
                    <w:bottom w:val="none" w:sz="0" w:space="0" w:color="auto"/>
                    <w:right w:val="none" w:sz="0" w:space="0" w:color="auto"/>
                  </w:divBdr>
                  <w:divsChild>
                    <w:div w:id="930890620">
                      <w:marLeft w:val="0"/>
                      <w:marRight w:val="0"/>
                      <w:marTop w:val="0"/>
                      <w:marBottom w:val="0"/>
                      <w:divBdr>
                        <w:top w:val="none" w:sz="0" w:space="0" w:color="auto"/>
                        <w:left w:val="none" w:sz="0" w:space="0" w:color="auto"/>
                        <w:bottom w:val="none" w:sz="0" w:space="0" w:color="auto"/>
                        <w:right w:val="none" w:sz="0" w:space="0" w:color="auto"/>
                      </w:divBdr>
                      <w:divsChild>
                        <w:div w:id="12940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806780">
      <w:bodyDiv w:val="1"/>
      <w:marLeft w:val="0"/>
      <w:marRight w:val="0"/>
      <w:marTop w:val="0"/>
      <w:marBottom w:val="0"/>
      <w:divBdr>
        <w:top w:val="none" w:sz="0" w:space="0" w:color="auto"/>
        <w:left w:val="none" w:sz="0" w:space="0" w:color="auto"/>
        <w:bottom w:val="none" w:sz="0" w:space="0" w:color="auto"/>
        <w:right w:val="none" w:sz="0" w:space="0" w:color="auto"/>
      </w:divBdr>
    </w:div>
    <w:div w:id="754277794">
      <w:bodyDiv w:val="1"/>
      <w:marLeft w:val="0"/>
      <w:marRight w:val="0"/>
      <w:marTop w:val="0"/>
      <w:marBottom w:val="0"/>
      <w:divBdr>
        <w:top w:val="none" w:sz="0" w:space="0" w:color="auto"/>
        <w:left w:val="none" w:sz="0" w:space="0" w:color="auto"/>
        <w:bottom w:val="none" w:sz="0" w:space="0" w:color="auto"/>
        <w:right w:val="none" w:sz="0" w:space="0" w:color="auto"/>
      </w:divBdr>
      <w:divsChild>
        <w:div w:id="95179012">
          <w:marLeft w:val="0"/>
          <w:marRight w:val="0"/>
          <w:marTop w:val="0"/>
          <w:marBottom w:val="0"/>
          <w:divBdr>
            <w:top w:val="none" w:sz="0" w:space="0" w:color="auto"/>
            <w:left w:val="none" w:sz="0" w:space="0" w:color="auto"/>
            <w:bottom w:val="none" w:sz="0" w:space="0" w:color="auto"/>
            <w:right w:val="none" w:sz="0" w:space="0" w:color="auto"/>
          </w:divBdr>
          <w:divsChild>
            <w:div w:id="525562611">
              <w:marLeft w:val="0"/>
              <w:marRight w:val="0"/>
              <w:marTop w:val="0"/>
              <w:marBottom w:val="0"/>
              <w:divBdr>
                <w:top w:val="none" w:sz="0" w:space="0" w:color="auto"/>
                <w:left w:val="none" w:sz="0" w:space="0" w:color="auto"/>
                <w:bottom w:val="none" w:sz="0" w:space="0" w:color="auto"/>
                <w:right w:val="none" w:sz="0" w:space="0" w:color="auto"/>
              </w:divBdr>
              <w:divsChild>
                <w:div w:id="1985348535">
                  <w:marLeft w:val="0"/>
                  <w:marRight w:val="0"/>
                  <w:marTop w:val="0"/>
                  <w:marBottom w:val="0"/>
                  <w:divBdr>
                    <w:top w:val="none" w:sz="0" w:space="0" w:color="auto"/>
                    <w:left w:val="none" w:sz="0" w:space="0" w:color="auto"/>
                    <w:bottom w:val="none" w:sz="0" w:space="0" w:color="auto"/>
                    <w:right w:val="none" w:sz="0" w:space="0" w:color="auto"/>
                  </w:divBdr>
                  <w:divsChild>
                    <w:div w:id="1973364548">
                      <w:marLeft w:val="0"/>
                      <w:marRight w:val="0"/>
                      <w:marTop w:val="225"/>
                      <w:marBottom w:val="0"/>
                      <w:divBdr>
                        <w:top w:val="none" w:sz="0" w:space="0" w:color="auto"/>
                        <w:left w:val="none" w:sz="0" w:space="0" w:color="auto"/>
                        <w:bottom w:val="none" w:sz="0" w:space="0" w:color="auto"/>
                        <w:right w:val="none" w:sz="0" w:space="0" w:color="auto"/>
                      </w:divBdr>
                      <w:divsChild>
                        <w:div w:id="2144618404">
                          <w:marLeft w:val="-225"/>
                          <w:marRight w:val="-225"/>
                          <w:marTop w:val="0"/>
                          <w:marBottom w:val="0"/>
                          <w:divBdr>
                            <w:top w:val="none" w:sz="0" w:space="0" w:color="auto"/>
                            <w:left w:val="none" w:sz="0" w:space="0" w:color="auto"/>
                            <w:bottom w:val="none" w:sz="0" w:space="0" w:color="auto"/>
                            <w:right w:val="none" w:sz="0" w:space="0" w:color="auto"/>
                          </w:divBdr>
                          <w:divsChild>
                            <w:div w:id="1572544010">
                              <w:marLeft w:val="-225"/>
                              <w:marRight w:val="0"/>
                              <w:marTop w:val="0"/>
                              <w:marBottom w:val="0"/>
                              <w:divBdr>
                                <w:top w:val="none" w:sz="0" w:space="0" w:color="auto"/>
                                <w:left w:val="none" w:sz="0" w:space="0" w:color="auto"/>
                                <w:bottom w:val="none" w:sz="0" w:space="0" w:color="auto"/>
                                <w:right w:val="none" w:sz="0" w:space="0" w:color="auto"/>
                              </w:divBdr>
                              <w:divsChild>
                                <w:div w:id="904029730">
                                  <w:marLeft w:val="-225"/>
                                  <w:marRight w:val="-225"/>
                                  <w:marTop w:val="0"/>
                                  <w:marBottom w:val="0"/>
                                  <w:divBdr>
                                    <w:top w:val="none" w:sz="0" w:space="0" w:color="auto"/>
                                    <w:left w:val="none" w:sz="0" w:space="0" w:color="auto"/>
                                    <w:bottom w:val="none" w:sz="0" w:space="0" w:color="auto"/>
                                    <w:right w:val="none" w:sz="0" w:space="0" w:color="auto"/>
                                  </w:divBdr>
                                  <w:divsChild>
                                    <w:div w:id="122190524">
                                      <w:marLeft w:val="0"/>
                                      <w:marRight w:val="0"/>
                                      <w:marTop w:val="0"/>
                                      <w:marBottom w:val="0"/>
                                      <w:divBdr>
                                        <w:top w:val="none" w:sz="0" w:space="0" w:color="auto"/>
                                        <w:left w:val="none" w:sz="0" w:space="0" w:color="auto"/>
                                        <w:bottom w:val="none" w:sz="0" w:space="0" w:color="auto"/>
                                        <w:right w:val="none" w:sz="0" w:space="0" w:color="auto"/>
                                      </w:divBdr>
                                      <w:divsChild>
                                        <w:div w:id="1171989757">
                                          <w:marLeft w:val="0"/>
                                          <w:marRight w:val="0"/>
                                          <w:marTop w:val="0"/>
                                          <w:marBottom w:val="225"/>
                                          <w:divBdr>
                                            <w:top w:val="none" w:sz="0" w:space="0" w:color="auto"/>
                                            <w:left w:val="none" w:sz="0" w:space="0" w:color="auto"/>
                                            <w:bottom w:val="none" w:sz="0" w:space="0" w:color="auto"/>
                                            <w:right w:val="none" w:sz="0" w:space="0" w:color="auto"/>
                                          </w:divBdr>
                                          <w:divsChild>
                                            <w:div w:id="921715642">
                                              <w:marLeft w:val="0"/>
                                              <w:marRight w:val="0"/>
                                              <w:marTop w:val="0"/>
                                              <w:marBottom w:val="0"/>
                                              <w:divBdr>
                                                <w:top w:val="none" w:sz="0" w:space="0" w:color="auto"/>
                                                <w:left w:val="none" w:sz="0" w:space="0" w:color="auto"/>
                                                <w:bottom w:val="none" w:sz="0" w:space="0" w:color="auto"/>
                                                <w:right w:val="none" w:sz="0" w:space="0" w:color="auto"/>
                                              </w:divBdr>
                                              <w:divsChild>
                                                <w:div w:id="817112181">
                                                  <w:marLeft w:val="0"/>
                                                  <w:marRight w:val="0"/>
                                                  <w:marTop w:val="0"/>
                                                  <w:marBottom w:val="0"/>
                                                  <w:divBdr>
                                                    <w:top w:val="none" w:sz="0" w:space="0" w:color="auto"/>
                                                    <w:left w:val="none" w:sz="0" w:space="0" w:color="auto"/>
                                                    <w:bottom w:val="none" w:sz="0" w:space="0" w:color="auto"/>
                                                    <w:right w:val="none" w:sz="0" w:space="0" w:color="auto"/>
                                                  </w:divBdr>
                                                  <w:divsChild>
                                                    <w:div w:id="18145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164687">
      <w:bodyDiv w:val="1"/>
      <w:marLeft w:val="0"/>
      <w:marRight w:val="0"/>
      <w:marTop w:val="0"/>
      <w:marBottom w:val="0"/>
      <w:divBdr>
        <w:top w:val="none" w:sz="0" w:space="0" w:color="auto"/>
        <w:left w:val="none" w:sz="0" w:space="0" w:color="auto"/>
        <w:bottom w:val="none" w:sz="0" w:space="0" w:color="auto"/>
        <w:right w:val="none" w:sz="0" w:space="0" w:color="auto"/>
      </w:divBdr>
      <w:divsChild>
        <w:div w:id="2034375183">
          <w:marLeft w:val="0"/>
          <w:marRight w:val="0"/>
          <w:marTop w:val="0"/>
          <w:marBottom w:val="0"/>
          <w:divBdr>
            <w:top w:val="none" w:sz="0" w:space="0" w:color="auto"/>
            <w:left w:val="none" w:sz="0" w:space="0" w:color="auto"/>
            <w:bottom w:val="none" w:sz="0" w:space="0" w:color="auto"/>
            <w:right w:val="none" w:sz="0" w:space="0" w:color="auto"/>
          </w:divBdr>
          <w:divsChild>
            <w:div w:id="399405968">
              <w:marLeft w:val="0"/>
              <w:marRight w:val="0"/>
              <w:marTop w:val="0"/>
              <w:marBottom w:val="0"/>
              <w:divBdr>
                <w:top w:val="none" w:sz="0" w:space="0" w:color="auto"/>
                <w:left w:val="none" w:sz="0" w:space="0" w:color="auto"/>
                <w:bottom w:val="none" w:sz="0" w:space="0" w:color="auto"/>
                <w:right w:val="none" w:sz="0" w:space="0" w:color="auto"/>
              </w:divBdr>
              <w:divsChild>
                <w:div w:id="1499274583">
                  <w:marLeft w:val="0"/>
                  <w:marRight w:val="0"/>
                  <w:marTop w:val="0"/>
                  <w:marBottom w:val="0"/>
                  <w:divBdr>
                    <w:top w:val="none" w:sz="0" w:space="0" w:color="auto"/>
                    <w:left w:val="none" w:sz="0" w:space="0" w:color="auto"/>
                    <w:bottom w:val="none" w:sz="0" w:space="0" w:color="auto"/>
                    <w:right w:val="none" w:sz="0" w:space="0" w:color="auto"/>
                  </w:divBdr>
                  <w:divsChild>
                    <w:div w:id="1242760782">
                      <w:marLeft w:val="0"/>
                      <w:marRight w:val="0"/>
                      <w:marTop w:val="300"/>
                      <w:marBottom w:val="0"/>
                      <w:divBdr>
                        <w:top w:val="none" w:sz="0" w:space="0" w:color="auto"/>
                        <w:left w:val="none" w:sz="0" w:space="0" w:color="auto"/>
                        <w:bottom w:val="none" w:sz="0" w:space="0" w:color="auto"/>
                        <w:right w:val="none" w:sz="0" w:space="0" w:color="auto"/>
                      </w:divBdr>
                      <w:divsChild>
                        <w:div w:id="2076246291">
                          <w:marLeft w:val="0"/>
                          <w:marRight w:val="0"/>
                          <w:marTop w:val="0"/>
                          <w:marBottom w:val="0"/>
                          <w:divBdr>
                            <w:top w:val="none" w:sz="0" w:space="0" w:color="auto"/>
                            <w:left w:val="none" w:sz="0" w:space="0" w:color="auto"/>
                            <w:bottom w:val="none" w:sz="0" w:space="0" w:color="auto"/>
                            <w:right w:val="none" w:sz="0" w:space="0" w:color="auto"/>
                          </w:divBdr>
                          <w:divsChild>
                            <w:div w:id="76680273">
                              <w:marLeft w:val="0"/>
                              <w:marRight w:val="0"/>
                              <w:marTop w:val="0"/>
                              <w:marBottom w:val="0"/>
                              <w:divBdr>
                                <w:top w:val="none" w:sz="0" w:space="0" w:color="auto"/>
                                <w:left w:val="none" w:sz="0" w:space="0" w:color="auto"/>
                                <w:bottom w:val="none" w:sz="0" w:space="0" w:color="auto"/>
                                <w:right w:val="none" w:sz="0" w:space="0" w:color="auto"/>
                              </w:divBdr>
                              <w:divsChild>
                                <w:div w:id="363672803">
                                  <w:marLeft w:val="0"/>
                                  <w:marRight w:val="0"/>
                                  <w:marTop w:val="0"/>
                                  <w:marBottom w:val="0"/>
                                  <w:divBdr>
                                    <w:top w:val="none" w:sz="0" w:space="0" w:color="auto"/>
                                    <w:left w:val="none" w:sz="0" w:space="0" w:color="auto"/>
                                    <w:bottom w:val="none" w:sz="0" w:space="0" w:color="auto"/>
                                    <w:right w:val="none" w:sz="0" w:space="0" w:color="auto"/>
                                  </w:divBdr>
                                  <w:divsChild>
                                    <w:div w:id="512037212">
                                      <w:marLeft w:val="0"/>
                                      <w:marRight w:val="0"/>
                                      <w:marTop w:val="0"/>
                                      <w:marBottom w:val="0"/>
                                      <w:divBdr>
                                        <w:top w:val="none" w:sz="0" w:space="0" w:color="auto"/>
                                        <w:left w:val="none" w:sz="0" w:space="0" w:color="auto"/>
                                        <w:bottom w:val="none" w:sz="0" w:space="0" w:color="auto"/>
                                        <w:right w:val="none" w:sz="0" w:space="0" w:color="auto"/>
                                      </w:divBdr>
                                      <w:divsChild>
                                        <w:div w:id="2113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508085">
      <w:bodyDiv w:val="1"/>
      <w:marLeft w:val="0"/>
      <w:marRight w:val="0"/>
      <w:marTop w:val="0"/>
      <w:marBottom w:val="0"/>
      <w:divBdr>
        <w:top w:val="none" w:sz="0" w:space="0" w:color="auto"/>
        <w:left w:val="none" w:sz="0" w:space="0" w:color="auto"/>
        <w:bottom w:val="none" w:sz="0" w:space="0" w:color="auto"/>
        <w:right w:val="none" w:sz="0" w:space="0" w:color="auto"/>
      </w:divBdr>
    </w:div>
    <w:div w:id="861750268">
      <w:bodyDiv w:val="1"/>
      <w:marLeft w:val="0"/>
      <w:marRight w:val="0"/>
      <w:marTop w:val="0"/>
      <w:marBottom w:val="0"/>
      <w:divBdr>
        <w:top w:val="none" w:sz="0" w:space="0" w:color="auto"/>
        <w:left w:val="none" w:sz="0" w:space="0" w:color="auto"/>
        <w:bottom w:val="none" w:sz="0" w:space="0" w:color="auto"/>
        <w:right w:val="none" w:sz="0" w:space="0" w:color="auto"/>
      </w:divBdr>
      <w:divsChild>
        <w:div w:id="1804155726">
          <w:marLeft w:val="0"/>
          <w:marRight w:val="0"/>
          <w:marTop w:val="0"/>
          <w:marBottom w:val="0"/>
          <w:divBdr>
            <w:top w:val="none" w:sz="0" w:space="0" w:color="auto"/>
            <w:left w:val="none" w:sz="0" w:space="0" w:color="auto"/>
            <w:bottom w:val="none" w:sz="0" w:space="0" w:color="auto"/>
            <w:right w:val="none" w:sz="0" w:space="0" w:color="auto"/>
          </w:divBdr>
          <w:divsChild>
            <w:div w:id="499467391">
              <w:marLeft w:val="0"/>
              <w:marRight w:val="0"/>
              <w:marTop w:val="0"/>
              <w:marBottom w:val="0"/>
              <w:divBdr>
                <w:top w:val="none" w:sz="0" w:space="0" w:color="auto"/>
                <w:left w:val="none" w:sz="0" w:space="0" w:color="auto"/>
                <w:bottom w:val="none" w:sz="0" w:space="0" w:color="auto"/>
                <w:right w:val="none" w:sz="0" w:space="0" w:color="auto"/>
              </w:divBdr>
              <w:divsChild>
                <w:div w:id="389816293">
                  <w:marLeft w:val="0"/>
                  <w:marRight w:val="0"/>
                  <w:marTop w:val="0"/>
                  <w:marBottom w:val="0"/>
                  <w:divBdr>
                    <w:top w:val="none" w:sz="0" w:space="0" w:color="auto"/>
                    <w:left w:val="none" w:sz="0" w:space="0" w:color="auto"/>
                    <w:bottom w:val="none" w:sz="0" w:space="0" w:color="auto"/>
                    <w:right w:val="none" w:sz="0" w:space="0" w:color="auto"/>
                  </w:divBdr>
                  <w:divsChild>
                    <w:div w:id="1807696764">
                      <w:marLeft w:val="0"/>
                      <w:marRight w:val="0"/>
                      <w:marTop w:val="300"/>
                      <w:marBottom w:val="0"/>
                      <w:divBdr>
                        <w:top w:val="none" w:sz="0" w:space="0" w:color="auto"/>
                        <w:left w:val="none" w:sz="0" w:space="0" w:color="auto"/>
                        <w:bottom w:val="none" w:sz="0" w:space="0" w:color="auto"/>
                        <w:right w:val="none" w:sz="0" w:space="0" w:color="auto"/>
                      </w:divBdr>
                      <w:divsChild>
                        <w:div w:id="921526271">
                          <w:marLeft w:val="0"/>
                          <w:marRight w:val="0"/>
                          <w:marTop w:val="0"/>
                          <w:marBottom w:val="0"/>
                          <w:divBdr>
                            <w:top w:val="none" w:sz="0" w:space="0" w:color="auto"/>
                            <w:left w:val="none" w:sz="0" w:space="0" w:color="auto"/>
                            <w:bottom w:val="none" w:sz="0" w:space="0" w:color="auto"/>
                            <w:right w:val="none" w:sz="0" w:space="0" w:color="auto"/>
                          </w:divBdr>
                          <w:divsChild>
                            <w:div w:id="1057821642">
                              <w:marLeft w:val="0"/>
                              <w:marRight w:val="0"/>
                              <w:marTop w:val="0"/>
                              <w:marBottom w:val="0"/>
                              <w:divBdr>
                                <w:top w:val="none" w:sz="0" w:space="0" w:color="auto"/>
                                <w:left w:val="none" w:sz="0" w:space="0" w:color="auto"/>
                                <w:bottom w:val="none" w:sz="0" w:space="0" w:color="auto"/>
                                <w:right w:val="none" w:sz="0" w:space="0" w:color="auto"/>
                              </w:divBdr>
                              <w:divsChild>
                                <w:div w:id="521628147">
                                  <w:marLeft w:val="0"/>
                                  <w:marRight w:val="0"/>
                                  <w:marTop w:val="0"/>
                                  <w:marBottom w:val="0"/>
                                  <w:divBdr>
                                    <w:top w:val="none" w:sz="0" w:space="0" w:color="auto"/>
                                    <w:left w:val="none" w:sz="0" w:space="0" w:color="auto"/>
                                    <w:bottom w:val="none" w:sz="0" w:space="0" w:color="auto"/>
                                    <w:right w:val="none" w:sz="0" w:space="0" w:color="auto"/>
                                  </w:divBdr>
                                  <w:divsChild>
                                    <w:div w:id="38209754">
                                      <w:marLeft w:val="0"/>
                                      <w:marRight w:val="0"/>
                                      <w:marTop w:val="0"/>
                                      <w:marBottom w:val="0"/>
                                      <w:divBdr>
                                        <w:top w:val="none" w:sz="0" w:space="0" w:color="auto"/>
                                        <w:left w:val="none" w:sz="0" w:space="0" w:color="auto"/>
                                        <w:bottom w:val="none" w:sz="0" w:space="0" w:color="auto"/>
                                        <w:right w:val="none" w:sz="0" w:space="0" w:color="auto"/>
                                      </w:divBdr>
                                      <w:divsChild>
                                        <w:div w:id="1786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019131">
      <w:bodyDiv w:val="1"/>
      <w:marLeft w:val="0"/>
      <w:marRight w:val="0"/>
      <w:marTop w:val="0"/>
      <w:marBottom w:val="0"/>
      <w:divBdr>
        <w:top w:val="none" w:sz="0" w:space="0" w:color="auto"/>
        <w:left w:val="none" w:sz="0" w:space="0" w:color="auto"/>
        <w:bottom w:val="none" w:sz="0" w:space="0" w:color="auto"/>
        <w:right w:val="none" w:sz="0" w:space="0" w:color="auto"/>
      </w:divBdr>
      <w:divsChild>
        <w:div w:id="1180506525">
          <w:marLeft w:val="0"/>
          <w:marRight w:val="0"/>
          <w:marTop w:val="0"/>
          <w:marBottom w:val="0"/>
          <w:divBdr>
            <w:top w:val="none" w:sz="0" w:space="0" w:color="auto"/>
            <w:left w:val="none" w:sz="0" w:space="0" w:color="auto"/>
            <w:bottom w:val="none" w:sz="0" w:space="0" w:color="auto"/>
            <w:right w:val="none" w:sz="0" w:space="0" w:color="auto"/>
          </w:divBdr>
          <w:divsChild>
            <w:div w:id="1238202725">
              <w:marLeft w:val="0"/>
              <w:marRight w:val="0"/>
              <w:marTop w:val="0"/>
              <w:marBottom w:val="0"/>
              <w:divBdr>
                <w:top w:val="none" w:sz="0" w:space="0" w:color="auto"/>
                <w:left w:val="double" w:sz="12" w:space="8" w:color="006600"/>
                <w:bottom w:val="none" w:sz="0" w:space="0" w:color="auto"/>
                <w:right w:val="double" w:sz="12" w:space="8" w:color="006600"/>
              </w:divBdr>
              <w:divsChild>
                <w:div w:id="1625307706">
                  <w:marLeft w:val="0"/>
                  <w:marRight w:val="0"/>
                  <w:marTop w:val="0"/>
                  <w:marBottom w:val="0"/>
                  <w:divBdr>
                    <w:top w:val="none" w:sz="0" w:space="0" w:color="auto"/>
                    <w:left w:val="none" w:sz="0" w:space="0" w:color="auto"/>
                    <w:bottom w:val="none" w:sz="0" w:space="0" w:color="auto"/>
                    <w:right w:val="none" w:sz="0" w:space="0" w:color="auto"/>
                  </w:divBdr>
                  <w:divsChild>
                    <w:div w:id="19306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5120">
      <w:bodyDiv w:val="1"/>
      <w:marLeft w:val="0"/>
      <w:marRight w:val="0"/>
      <w:marTop w:val="0"/>
      <w:marBottom w:val="0"/>
      <w:divBdr>
        <w:top w:val="none" w:sz="0" w:space="0" w:color="auto"/>
        <w:left w:val="none" w:sz="0" w:space="0" w:color="auto"/>
        <w:bottom w:val="none" w:sz="0" w:space="0" w:color="auto"/>
        <w:right w:val="none" w:sz="0" w:space="0" w:color="auto"/>
      </w:divBdr>
    </w:div>
    <w:div w:id="971983215">
      <w:bodyDiv w:val="1"/>
      <w:marLeft w:val="0"/>
      <w:marRight w:val="0"/>
      <w:marTop w:val="0"/>
      <w:marBottom w:val="0"/>
      <w:divBdr>
        <w:top w:val="none" w:sz="0" w:space="0" w:color="auto"/>
        <w:left w:val="none" w:sz="0" w:space="0" w:color="auto"/>
        <w:bottom w:val="none" w:sz="0" w:space="0" w:color="auto"/>
        <w:right w:val="none" w:sz="0" w:space="0" w:color="auto"/>
      </w:divBdr>
      <w:divsChild>
        <w:div w:id="68816435">
          <w:marLeft w:val="0"/>
          <w:marRight w:val="0"/>
          <w:marTop w:val="0"/>
          <w:marBottom w:val="0"/>
          <w:divBdr>
            <w:top w:val="none" w:sz="0" w:space="0" w:color="auto"/>
            <w:left w:val="none" w:sz="0" w:space="0" w:color="auto"/>
            <w:bottom w:val="none" w:sz="0" w:space="0" w:color="auto"/>
            <w:right w:val="none" w:sz="0" w:space="0" w:color="auto"/>
          </w:divBdr>
          <w:divsChild>
            <w:div w:id="582643430">
              <w:marLeft w:val="0"/>
              <w:marRight w:val="0"/>
              <w:marTop w:val="0"/>
              <w:marBottom w:val="0"/>
              <w:divBdr>
                <w:top w:val="none" w:sz="0" w:space="0" w:color="auto"/>
                <w:left w:val="none" w:sz="0" w:space="0" w:color="auto"/>
                <w:bottom w:val="none" w:sz="0" w:space="0" w:color="auto"/>
                <w:right w:val="none" w:sz="0" w:space="0" w:color="auto"/>
              </w:divBdr>
              <w:divsChild>
                <w:div w:id="2079401250">
                  <w:marLeft w:val="0"/>
                  <w:marRight w:val="0"/>
                  <w:marTop w:val="0"/>
                  <w:marBottom w:val="0"/>
                  <w:divBdr>
                    <w:top w:val="none" w:sz="0" w:space="0" w:color="auto"/>
                    <w:left w:val="none" w:sz="0" w:space="0" w:color="auto"/>
                    <w:bottom w:val="none" w:sz="0" w:space="0" w:color="auto"/>
                    <w:right w:val="none" w:sz="0" w:space="0" w:color="auto"/>
                  </w:divBdr>
                  <w:divsChild>
                    <w:div w:id="1028409746">
                      <w:marLeft w:val="0"/>
                      <w:marRight w:val="0"/>
                      <w:marTop w:val="300"/>
                      <w:marBottom w:val="0"/>
                      <w:divBdr>
                        <w:top w:val="none" w:sz="0" w:space="0" w:color="auto"/>
                        <w:left w:val="none" w:sz="0" w:space="0" w:color="auto"/>
                        <w:bottom w:val="none" w:sz="0" w:space="0" w:color="auto"/>
                        <w:right w:val="none" w:sz="0" w:space="0" w:color="auto"/>
                      </w:divBdr>
                      <w:divsChild>
                        <w:div w:id="1810903051">
                          <w:marLeft w:val="0"/>
                          <w:marRight w:val="0"/>
                          <w:marTop w:val="0"/>
                          <w:marBottom w:val="0"/>
                          <w:divBdr>
                            <w:top w:val="none" w:sz="0" w:space="0" w:color="auto"/>
                            <w:left w:val="none" w:sz="0" w:space="0" w:color="auto"/>
                            <w:bottom w:val="none" w:sz="0" w:space="0" w:color="auto"/>
                            <w:right w:val="none" w:sz="0" w:space="0" w:color="auto"/>
                          </w:divBdr>
                          <w:divsChild>
                            <w:div w:id="859322748">
                              <w:marLeft w:val="0"/>
                              <w:marRight w:val="0"/>
                              <w:marTop w:val="0"/>
                              <w:marBottom w:val="0"/>
                              <w:divBdr>
                                <w:top w:val="none" w:sz="0" w:space="0" w:color="auto"/>
                                <w:left w:val="none" w:sz="0" w:space="0" w:color="auto"/>
                                <w:bottom w:val="none" w:sz="0" w:space="0" w:color="auto"/>
                                <w:right w:val="none" w:sz="0" w:space="0" w:color="auto"/>
                              </w:divBdr>
                              <w:divsChild>
                                <w:div w:id="1805922472">
                                  <w:marLeft w:val="0"/>
                                  <w:marRight w:val="0"/>
                                  <w:marTop w:val="0"/>
                                  <w:marBottom w:val="0"/>
                                  <w:divBdr>
                                    <w:top w:val="none" w:sz="0" w:space="0" w:color="auto"/>
                                    <w:left w:val="none" w:sz="0" w:space="0" w:color="auto"/>
                                    <w:bottom w:val="none" w:sz="0" w:space="0" w:color="auto"/>
                                    <w:right w:val="none" w:sz="0" w:space="0" w:color="auto"/>
                                  </w:divBdr>
                                  <w:divsChild>
                                    <w:div w:id="1273708047">
                                      <w:marLeft w:val="0"/>
                                      <w:marRight w:val="0"/>
                                      <w:marTop w:val="0"/>
                                      <w:marBottom w:val="0"/>
                                      <w:divBdr>
                                        <w:top w:val="none" w:sz="0" w:space="0" w:color="auto"/>
                                        <w:left w:val="none" w:sz="0" w:space="0" w:color="auto"/>
                                        <w:bottom w:val="none" w:sz="0" w:space="0" w:color="auto"/>
                                        <w:right w:val="none" w:sz="0" w:space="0" w:color="auto"/>
                                      </w:divBdr>
                                      <w:divsChild>
                                        <w:div w:id="11651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160755">
      <w:bodyDiv w:val="1"/>
      <w:marLeft w:val="0"/>
      <w:marRight w:val="0"/>
      <w:marTop w:val="0"/>
      <w:marBottom w:val="0"/>
      <w:divBdr>
        <w:top w:val="none" w:sz="0" w:space="0" w:color="auto"/>
        <w:left w:val="none" w:sz="0" w:space="0" w:color="auto"/>
        <w:bottom w:val="none" w:sz="0" w:space="0" w:color="auto"/>
        <w:right w:val="none" w:sz="0" w:space="0" w:color="auto"/>
      </w:divBdr>
      <w:divsChild>
        <w:div w:id="2041935528">
          <w:marLeft w:val="0"/>
          <w:marRight w:val="0"/>
          <w:marTop w:val="0"/>
          <w:marBottom w:val="0"/>
          <w:divBdr>
            <w:top w:val="none" w:sz="0" w:space="0" w:color="auto"/>
            <w:left w:val="none" w:sz="0" w:space="0" w:color="auto"/>
            <w:bottom w:val="none" w:sz="0" w:space="0" w:color="auto"/>
            <w:right w:val="none" w:sz="0" w:space="0" w:color="auto"/>
          </w:divBdr>
          <w:divsChild>
            <w:div w:id="467863332">
              <w:marLeft w:val="0"/>
              <w:marRight w:val="0"/>
              <w:marTop w:val="0"/>
              <w:marBottom w:val="0"/>
              <w:divBdr>
                <w:top w:val="none" w:sz="0" w:space="0" w:color="auto"/>
                <w:left w:val="none" w:sz="0" w:space="0" w:color="auto"/>
                <w:bottom w:val="none" w:sz="0" w:space="0" w:color="auto"/>
                <w:right w:val="none" w:sz="0" w:space="0" w:color="auto"/>
              </w:divBdr>
              <w:divsChild>
                <w:div w:id="2534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5086">
      <w:bodyDiv w:val="1"/>
      <w:marLeft w:val="0"/>
      <w:marRight w:val="0"/>
      <w:marTop w:val="0"/>
      <w:marBottom w:val="0"/>
      <w:divBdr>
        <w:top w:val="none" w:sz="0" w:space="0" w:color="auto"/>
        <w:left w:val="none" w:sz="0" w:space="0" w:color="auto"/>
        <w:bottom w:val="none" w:sz="0" w:space="0" w:color="auto"/>
        <w:right w:val="none" w:sz="0" w:space="0" w:color="auto"/>
      </w:divBdr>
      <w:divsChild>
        <w:div w:id="855774455">
          <w:marLeft w:val="0"/>
          <w:marRight w:val="0"/>
          <w:marTop w:val="450"/>
          <w:marBottom w:val="0"/>
          <w:divBdr>
            <w:top w:val="none" w:sz="0" w:space="0" w:color="auto"/>
            <w:left w:val="none" w:sz="0" w:space="0" w:color="auto"/>
            <w:bottom w:val="none" w:sz="0" w:space="0" w:color="auto"/>
            <w:right w:val="none" w:sz="0" w:space="0" w:color="auto"/>
          </w:divBdr>
          <w:divsChild>
            <w:div w:id="2007247579">
              <w:marLeft w:val="-225"/>
              <w:marRight w:val="-225"/>
              <w:marTop w:val="0"/>
              <w:marBottom w:val="0"/>
              <w:divBdr>
                <w:top w:val="none" w:sz="0" w:space="0" w:color="auto"/>
                <w:left w:val="none" w:sz="0" w:space="0" w:color="auto"/>
                <w:bottom w:val="none" w:sz="0" w:space="0" w:color="auto"/>
                <w:right w:val="none" w:sz="0" w:space="0" w:color="auto"/>
              </w:divBdr>
              <w:divsChild>
                <w:div w:id="1058942599">
                  <w:marLeft w:val="0"/>
                  <w:marRight w:val="0"/>
                  <w:marTop w:val="0"/>
                  <w:marBottom w:val="0"/>
                  <w:divBdr>
                    <w:top w:val="none" w:sz="0" w:space="0" w:color="auto"/>
                    <w:left w:val="none" w:sz="0" w:space="0" w:color="auto"/>
                    <w:bottom w:val="none" w:sz="0" w:space="0" w:color="auto"/>
                    <w:right w:val="none" w:sz="0" w:space="0" w:color="auto"/>
                  </w:divBdr>
                  <w:divsChild>
                    <w:div w:id="17027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69349">
      <w:bodyDiv w:val="1"/>
      <w:marLeft w:val="0"/>
      <w:marRight w:val="0"/>
      <w:marTop w:val="0"/>
      <w:marBottom w:val="0"/>
      <w:divBdr>
        <w:top w:val="none" w:sz="0" w:space="0" w:color="auto"/>
        <w:left w:val="none" w:sz="0" w:space="0" w:color="auto"/>
        <w:bottom w:val="none" w:sz="0" w:space="0" w:color="auto"/>
        <w:right w:val="none" w:sz="0" w:space="0" w:color="auto"/>
      </w:divBdr>
      <w:divsChild>
        <w:div w:id="1681807952">
          <w:marLeft w:val="0"/>
          <w:marRight w:val="0"/>
          <w:marTop w:val="0"/>
          <w:marBottom w:val="0"/>
          <w:divBdr>
            <w:top w:val="none" w:sz="0" w:space="0" w:color="auto"/>
            <w:left w:val="none" w:sz="0" w:space="0" w:color="auto"/>
            <w:bottom w:val="none" w:sz="0" w:space="0" w:color="auto"/>
            <w:right w:val="none" w:sz="0" w:space="0" w:color="auto"/>
          </w:divBdr>
          <w:divsChild>
            <w:div w:id="1652440381">
              <w:marLeft w:val="0"/>
              <w:marRight w:val="0"/>
              <w:marTop w:val="0"/>
              <w:marBottom w:val="0"/>
              <w:divBdr>
                <w:top w:val="none" w:sz="0" w:space="0" w:color="auto"/>
                <w:left w:val="none" w:sz="0" w:space="0" w:color="auto"/>
                <w:bottom w:val="none" w:sz="0" w:space="0" w:color="auto"/>
                <w:right w:val="none" w:sz="0" w:space="0" w:color="auto"/>
              </w:divBdr>
              <w:divsChild>
                <w:div w:id="1229001582">
                  <w:marLeft w:val="0"/>
                  <w:marRight w:val="0"/>
                  <w:marTop w:val="0"/>
                  <w:marBottom w:val="0"/>
                  <w:divBdr>
                    <w:top w:val="none" w:sz="0" w:space="0" w:color="auto"/>
                    <w:left w:val="none" w:sz="0" w:space="0" w:color="auto"/>
                    <w:bottom w:val="none" w:sz="0" w:space="0" w:color="auto"/>
                    <w:right w:val="none" w:sz="0" w:space="0" w:color="auto"/>
                  </w:divBdr>
                  <w:divsChild>
                    <w:div w:id="1753773530">
                      <w:marLeft w:val="0"/>
                      <w:marRight w:val="0"/>
                      <w:marTop w:val="0"/>
                      <w:marBottom w:val="0"/>
                      <w:divBdr>
                        <w:top w:val="none" w:sz="0" w:space="0" w:color="auto"/>
                        <w:left w:val="none" w:sz="0" w:space="0" w:color="auto"/>
                        <w:bottom w:val="none" w:sz="0" w:space="0" w:color="auto"/>
                        <w:right w:val="none" w:sz="0" w:space="0" w:color="auto"/>
                      </w:divBdr>
                      <w:divsChild>
                        <w:div w:id="490144504">
                          <w:marLeft w:val="0"/>
                          <w:marRight w:val="0"/>
                          <w:marTop w:val="180"/>
                          <w:marBottom w:val="0"/>
                          <w:divBdr>
                            <w:top w:val="none" w:sz="0" w:space="0" w:color="auto"/>
                            <w:left w:val="none" w:sz="0" w:space="0" w:color="auto"/>
                            <w:bottom w:val="none" w:sz="0" w:space="0" w:color="auto"/>
                            <w:right w:val="none" w:sz="0" w:space="0" w:color="auto"/>
                          </w:divBdr>
                          <w:divsChild>
                            <w:div w:id="573441849">
                              <w:marLeft w:val="0"/>
                              <w:marRight w:val="0"/>
                              <w:marTop w:val="0"/>
                              <w:marBottom w:val="0"/>
                              <w:divBdr>
                                <w:top w:val="none" w:sz="0" w:space="0" w:color="auto"/>
                                <w:left w:val="none" w:sz="0" w:space="0" w:color="auto"/>
                                <w:bottom w:val="none" w:sz="0" w:space="0" w:color="auto"/>
                                <w:right w:val="none" w:sz="0" w:space="0" w:color="auto"/>
                              </w:divBdr>
                              <w:divsChild>
                                <w:div w:id="1199661460">
                                  <w:marLeft w:val="0"/>
                                  <w:marRight w:val="0"/>
                                  <w:marTop w:val="0"/>
                                  <w:marBottom w:val="0"/>
                                  <w:divBdr>
                                    <w:top w:val="none" w:sz="0" w:space="0" w:color="auto"/>
                                    <w:left w:val="none" w:sz="0" w:space="0" w:color="auto"/>
                                    <w:bottom w:val="none" w:sz="0" w:space="0" w:color="auto"/>
                                    <w:right w:val="none" w:sz="0" w:space="0" w:color="auto"/>
                                  </w:divBdr>
                                  <w:divsChild>
                                    <w:div w:id="1274047727">
                                      <w:marLeft w:val="0"/>
                                      <w:marRight w:val="0"/>
                                      <w:marTop w:val="0"/>
                                      <w:marBottom w:val="0"/>
                                      <w:divBdr>
                                        <w:top w:val="none" w:sz="0" w:space="0" w:color="auto"/>
                                        <w:left w:val="none" w:sz="0" w:space="0" w:color="auto"/>
                                        <w:bottom w:val="none" w:sz="0" w:space="0" w:color="auto"/>
                                        <w:right w:val="none" w:sz="0" w:space="0" w:color="auto"/>
                                      </w:divBdr>
                                      <w:divsChild>
                                        <w:div w:id="2040009851">
                                          <w:marLeft w:val="0"/>
                                          <w:marRight w:val="0"/>
                                          <w:marTop w:val="0"/>
                                          <w:marBottom w:val="0"/>
                                          <w:divBdr>
                                            <w:top w:val="none" w:sz="0" w:space="0" w:color="auto"/>
                                            <w:left w:val="none" w:sz="0" w:space="0" w:color="auto"/>
                                            <w:bottom w:val="none" w:sz="0" w:space="0" w:color="auto"/>
                                            <w:right w:val="none" w:sz="0" w:space="0" w:color="auto"/>
                                          </w:divBdr>
                                          <w:divsChild>
                                            <w:div w:id="1555309590">
                                              <w:marLeft w:val="0"/>
                                              <w:marRight w:val="0"/>
                                              <w:marTop w:val="0"/>
                                              <w:marBottom w:val="0"/>
                                              <w:divBdr>
                                                <w:top w:val="none" w:sz="0" w:space="0" w:color="auto"/>
                                                <w:left w:val="none" w:sz="0" w:space="0" w:color="auto"/>
                                                <w:bottom w:val="none" w:sz="0" w:space="0" w:color="auto"/>
                                                <w:right w:val="none" w:sz="0" w:space="0" w:color="auto"/>
                                              </w:divBdr>
                                              <w:divsChild>
                                                <w:div w:id="1603955145">
                                                  <w:marLeft w:val="0"/>
                                                  <w:marRight w:val="0"/>
                                                  <w:marTop w:val="0"/>
                                                  <w:marBottom w:val="0"/>
                                                  <w:divBdr>
                                                    <w:top w:val="none" w:sz="0" w:space="0" w:color="auto"/>
                                                    <w:left w:val="none" w:sz="0" w:space="0" w:color="auto"/>
                                                    <w:bottom w:val="none" w:sz="0" w:space="0" w:color="auto"/>
                                                    <w:right w:val="none" w:sz="0" w:space="0" w:color="auto"/>
                                                  </w:divBdr>
                                                  <w:divsChild>
                                                    <w:div w:id="439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632687">
      <w:bodyDiv w:val="1"/>
      <w:marLeft w:val="0"/>
      <w:marRight w:val="0"/>
      <w:marTop w:val="0"/>
      <w:marBottom w:val="0"/>
      <w:divBdr>
        <w:top w:val="none" w:sz="0" w:space="0" w:color="auto"/>
        <w:left w:val="none" w:sz="0" w:space="0" w:color="auto"/>
        <w:bottom w:val="none" w:sz="0" w:space="0" w:color="auto"/>
        <w:right w:val="none" w:sz="0" w:space="0" w:color="auto"/>
      </w:divBdr>
      <w:divsChild>
        <w:div w:id="308830383">
          <w:marLeft w:val="0"/>
          <w:marRight w:val="0"/>
          <w:marTop w:val="0"/>
          <w:marBottom w:val="0"/>
          <w:divBdr>
            <w:top w:val="none" w:sz="0" w:space="0" w:color="auto"/>
            <w:left w:val="none" w:sz="0" w:space="0" w:color="auto"/>
            <w:bottom w:val="none" w:sz="0" w:space="0" w:color="auto"/>
            <w:right w:val="none" w:sz="0" w:space="0" w:color="auto"/>
          </w:divBdr>
          <w:divsChild>
            <w:div w:id="1982298031">
              <w:marLeft w:val="0"/>
              <w:marRight w:val="0"/>
              <w:marTop w:val="0"/>
              <w:marBottom w:val="0"/>
              <w:divBdr>
                <w:top w:val="none" w:sz="0" w:space="0" w:color="auto"/>
                <w:left w:val="none" w:sz="0" w:space="0" w:color="auto"/>
                <w:bottom w:val="none" w:sz="0" w:space="0" w:color="auto"/>
                <w:right w:val="none" w:sz="0" w:space="0" w:color="auto"/>
              </w:divBdr>
              <w:divsChild>
                <w:div w:id="1861043051">
                  <w:marLeft w:val="0"/>
                  <w:marRight w:val="0"/>
                  <w:marTop w:val="0"/>
                  <w:marBottom w:val="0"/>
                  <w:divBdr>
                    <w:top w:val="none" w:sz="0" w:space="0" w:color="auto"/>
                    <w:left w:val="none" w:sz="0" w:space="0" w:color="auto"/>
                    <w:bottom w:val="none" w:sz="0" w:space="0" w:color="auto"/>
                    <w:right w:val="none" w:sz="0" w:space="0" w:color="auto"/>
                  </w:divBdr>
                  <w:divsChild>
                    <w:div w:id="39013689">
                      <w:marLeft w:val="0"/>
                      <w:marRight w:val="0"/>
                      <w:marTop w:val="0"/>
                      <w:marBottom w:val="0"/>
                      <w:divBdr>
                        <w:top w:val="none" w:sz="0" w:space="0" w:color="auto"/>
                        <w:left w:val="none" w:sz="0" w:space="0" w:color="auto"/>
                        <w:bottom w:val="none" w:sz="0" w:space="0" w:color="auto"/>
                        <w:right w:val="none" w:sz="0" w:space="0" w:color="auto"/>
                      </w:divBdr>
                    </w:div>
                    <w:div w:id="8986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62988">
      <w:bodyDiv w:val="1"/>
      <w:marLeft w:val="0"/>
      <w:marRight w:val="0"/>
      <w:marTop w:val="0"/>
      <w:marBottom w:val="0"/>
      <w:divBdr>
        <w:top w:val="none" w:sz="0" w:space="0" w:color="auto"/>
        <w:left w:val="none" w:sz="0" w:space="0" w:color="auto"/>
        <w:bottom w:val="none" w:sz="0" w:space="0" w:color="auto"/>
        <w:right w:val="none" w:sz="0" w:space="0" w:color="auto"/>
      </w:divBdr>
      <w:divsChild>
        <w:div w:id="715814378">
          <w:marLeft w:val="0"/>
          <w:marRight w:val="0"/>
          <w:marTop w:val="0"/>
          <w:marBottom w:val="0"/>
          <w:divBdr>
            <w:top w:val="none" w:sz="0" w:space="0" w:color="auto"/>
            <w:left w:val="none" w:sz="0" w:space="0" w:color="auto"/>
            <w:bottom w:val="none" w:sz="0" w:space="0" w:color="auto"/>
            <w:right w:val="none" w:sz="0" w:space="0" w:color="auto"/>
          </w:divBdr>
          <w:divsChild>
            <w:div w:id="1378773617">
              <w:marLeft w:val="0"/>
              <w:marRight w:val="0"/>
              <w:marTop w:val="0"/>
              <w:marBottom w:val="0"/>
              <w:divBdr>
                <w:top w:val="none" w:sz="0" w:space="0" w:color="auto"/>
                <w:left w:val="none" w:sz="0" w:space="0" w:color="auto"/>
                <w:bottom w:val="none" w:sz="0" w:space="0" w:color="auto"/>
                <w:right w:val="none" w:sz="0" w:space="0" w:color="auto"/>
              </w:divBdr>
              <w:divsChild>
                <w:div w:id="1180705516">
                  <w:marLeft w:val="0"/>
                  <w:marRight w:val="0"/>
                  <w:marTop w:val="0"/>
                  <w:marBottom w:val="0"/>
                  <w:divBdr>
                    <w:top w:val="none" w:sz="0" w:space="0" w:color="auto"/>
                    <w:left w:val="none" w:sz="0" w:space="0" w:color="auto"/>
                    <w:bottom w:val="none" w:sz="0" w:space="0" w:color="auto"/>
                    <w:right w:val="none" w:sz="0" w:space="0" w:color="auto"/>
                  </w:divBdr>
                  <w:divsChild>
                    <w:div w:id="285625034">
                      <w:marLeft w:val="0"/>
                      <w:marRight w:val="0"/>
                      <w:marTop w:val="300"/>
                      <w:marBottom w:val="0"/>
                      <w:divBdr>
                        <w:top w:val="none" w:sz="0" w:space="0" w:color="auto"/>
                        <w:left w:val="none" w:sz="0" w:space="0" w:color="auto"/>
                        <w:bottom w:val="none" w:sz="0" w:space="0" w:color="auto"/>
                        <w:right w:val="none" w:sz="0" w:space="0" w:color="auto"/>
                      </w:divBdr>
                      <w:divsChild>
                        <w:div w:id="792020594">
                          <w:marLeft w:val="0"/>
                          <w:marRight w:val="0"/>
                          <w:marTop w:val="0"/>
                          <w:marBottom w:val="0"/>
                          <w:divBdr>
                            <w:top w:val="none" w:sz="0" w:space="0" w:color="auto"/>
                            <w:left w:val="none" w:sz="0" w:space="0" w:color="auto"/>
                            <w:bottom w:val="none" w:sz="0" w:space="0" w:color="auto"/>
                            <w:right w:val="none" w:sz="0" w:space="0" w:color="auto"/>
                          </w:divBdr>
                          <w:divsChild>
                            <w:div w:id="778329329">
                              <w:marLeft w:val="0"/>
                              <w:marRight w:val="0"/>
                              <w:marTop w:val="0"/>
                              <w:marBottom w:val="0"/>
                              <w:divBdr>
                                <w:top w:val="none" w:sz="0" w:space="0" w:color="auto"/>
                                <w:left w:val="none" w:sz="0" w:space="0" w:color="auto"/>
                                <w:bottom w:val="none" w:sz="0" w:space="0" w:color="auto"/>
                                <w:right w:val="none" w:sz="0" w:space="0" w:color="auto"/>
                              </w:divBdr>
                              <w:divsChild>
                                <w:div w:id="601451162">
                                  <w:marLeft w:val="0"/>
                                  <w:marRight w:val="0"/>
                                  <w:marTop w:val="0"/>
                                  <w:marBottom w:val="0"/>
                                  <w:divBdr>
                                    <w:top w:val="none" w:sz="0" w:space="0" w:color="auto"/>
                                    <w:left w:val="none" w:sz="0" w:space="0" w:color="auto"/>
                                    <w:bottom w:val="none" w:sz="0" w:space="0" w:color="auto"/>
                                    <w:right w:val="none" w:sz="0" w:space="0" w:color="auto"/>
                                  </w:divBdr>
                                  <w:divsChild>
                                    <w:div w:id="1088386564">
                                      <w:marLeft w:val="0"/>
                                      <w:marRight w:val="0"/>
                                      <w:marTop w:val="0"/>
                                      <w:marBottom w:val="0"/>
                                      <w:divBdr>
                                        <w:top w:val="none" w:sz="0" w:space="0" w:color="auto"/>
                                        <w:left w:val="none" w:sz="0" w:space="0" w:color="auto"/>
                                        <w:bottom w:val="none" w:sz="0" w:space="0" w:color="auto"/>
                                        <w:right w:val="none" w:sz="0" w:space="0" w:color="auto"/>
                                      </w:divBdr>
                                      <w:divsChild>
                                        <w:div w:id="19033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391864">
      <w:bodyDiv w:val="1"/>
      <w:marLeft w:val="0"/>
      <w:marRight w:val="0"/>
      <w:marTop w:val="0"/>
      <w:marBottom w:val="0"/>
      <w:divBdr>
        <w:top w:val="none" w:sz="0" w:space="0" w:color="auto"/>
        <w:left w:val="none" w:sz="0" w:space="0" w:color="auto"/>
        <w:bottom w:val="none" w:sz="0" w:space="0" w:color="auto"/>
        <w:right w:val="none" w:sz="0" w:space="0" w:color="auto"/>
      </w:divBdr>
    </w:div>
    <w:div w:id="1418361914">
      <w:bodyDiv w:val="1"/>
      <w:marLeft w:val="0"/>
      <w:marRight w:val="0"/>
      <w:marTop w:val="0"/>
      <w:marBottom w:val="0"/>
      <w:divBdr>
        <w:top w:val="none" w:sz="0" w:space="0" w:color="auto"/>
        <w:left w:val="none" w:sz="0" w:space="0" w:color="auto"/>
        <w:bottom w:val="none" w:sz="0" w:space="0" w:color="auto"/>
        <w:right w:val="none" w:sz="0" w:space="0" w:color="auto"/>
      </w:divBdr>
      <w:divsChild>
        <w:div w:id="2087072824">
          <w:marLeft w:val="0"/>
          <w:marRight w:val="0"/>
          <w:marTop w:val="0"/>
          <w:marBottom w:val="0"/>
          <w:divBdr>
            <w:top w:val="none" w:sz="0" w:space="0" w:color="auto"/>
            <w:left w:val="none" w:sz="0" w:space="0" w:color="auto"/>
            <w:bottom w:val="none" w:sz="0" w:space="0" w:color="auto"/>
            <w:right w:val="none" w:sz="0" w:space="0" w:color="auto"/>
          </w:divBdr>
          <w:divsChild>
            <w:div w:id="1969244138">
              <w:marLeft w:val="0"/>
              <w:marRight w:val="0"/>
              <w:marTop w:val="0"/>
              <w:marBottom w:val="0"/>
              <w:divBdr>
                <w:top w:val="none" w:sz="0" w:space="0" w:color="auto"/>
                <w:left w:val="none" w:sz="0" w:space="0" w:color="auto"/>
                <w:bottom w:val="none" w:sz="0" w:space="0" w:color="auto"/>
                <w:right w:val="none" w:sz="0" w:space="0" w:color="auto"/>
              </w:divBdr>
              <w:divsChild>
                <w:div w:id="1992633480">
                  <w:marLeft w:val="-225"/>
                  <w:marRight w:val="-225"/>
                  <w:marTop w:val="0"/>
                  <w:marBottom w:val="0"/>
                  <w:divBdr>
                    <w:top w:val="none" w:sz="0" w:space="0" w:color="auto"/>
                    <w:left w:val="none" w:sz="0" w:space="0" w:color="auto"/>
                    <w:bottom w:val="none" w:sz="0" w:space="0" w:color="auto"/>
                    <w:right w:val="none" w:sz="0" w:space="0" w:color="auto"/>
                  </w:divBdr>
                  <w:divsChild>
                    <w:div w:id="992371812">
                      <w:marLeft w:val="0"/>
                      <w:marRight w:val="0"/>
                      <w:marTop w:val="0"/>
                      <w:marBottom w:val="0"/>
                      <w:divBdr>
                        <w:top w:val="none" w:sz="0" w:space="0" w:color="auto"/>
                        <w:left w:val="none" w:sz="0" w:space="0" w:color="auto"/>
                        <w:bottom w:val="none" w:sz="0" w:space="0" w:color="auto"/>
                        <w:right w:val="none" w:sz="0" w:space="0" w:color="auto"/>
                      </w:divBdr>
                      <w:divsChild>
                        <w:div w:id="1597714143">
                          <w:marLeft w:val="-225"/>
                          <w:marRight w:val="-225"/>
                          <w:marTop w:val="0"/>
                          <w:marBottom w:val="0"/>
                          <w:divBdr>
                            <w:top w:val="none" w:sz="0" w:space="0" w:color="auto"/>
                            <w:left w:val="none" w:sz="0" w:space="0" w:color="auto"/>
                            <w:bottom w:val="none" w:sz="0" w:space="0" w:color="auto"/>
                            <w:right w:val="none" w:sz="0" w:space="0" w:color="auto"/>
                          </w:divBdr>
                          <w:divsChild>
                            <w:div w:id="1350525494">
                              <w:marLeft w:val="0"/>
                              <w:marRight w:val="0"/>
                              <w:marTop w:val="0"/>
                              <w:marBottom w:val="0"/>
                              <w:divBdr>
                                <w:top w:val="none" w:sz="0" w:space="0" w:color="auto"/>
                                <w:left w:val="none" w:sz="0" w:space="0" w:color="auto"/>
                                <w:bottom w:val="none" w:sz="0" w:space="0" w:color="auto"/>
                                <w:right w:val="none" w:sz="0" w:space="0" w:color="auto"/>
                              </w:divBdr>
                              <w:divsChild>
                                <w:div w:id="786776150">
                                  <w:marLeft w:val="0"/>
                                  <w:marRight w:val="0"/>
                                  <w:marTop w:val="0"/>
                                  <w:marBottom w:val="420"/>
                                  <w:divBdr>
                                    <w:top w:val="none" w:sz="0" w:space="0" w:color="auto"/>
                                    <w:left w:val="none" w:sz="0" w:space="0" w:color="auto"/>
                                    <w:bottom w:val="none" w:sz="0" w:space="0" w:color="auto"/>
                                    <w:right w:val="none" w:sz="0" w:space="0" w:color="auto"/>
                                  </w:divBdr>
                                  <w:divsChild>
                                    <w:div w:id="1784228838">
                                      <w:marLeft w:val="0"/>
                                      <w:marRight w:val="0"/>
                                      <w:marTop w:val="0"/>
                                      <w:marBottom w:val="0"/>
                                      <w:divBdr>
                                        <w:top w:val="none" w:sz="0" w:space="0" w:color="auto"/>
                                        <w:left w:val="none" w:sz="0" w:space="0" w:color="auto"/>
                                        <w:bottom w:val="none" w:sz="0" w:space="0" w:color="auto"/>
                                        <w:right w:val="none" w:sz="0" w:space="0" w:color="auto"/>
                                      </w:divBdr>
                                      <w:divsChild>
                                        <w:div w:id="883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380812">
      <w:bodyDiv w:val="1"/>
      <w:marLeft w:val="0"/>
      <w:marRight w:val="0"/>
      <w:marTop w:val="0"/>
      <w:marBottom w:val="0"/>
      <w:divBdr>
        <w:top w:val="none" w:sz="0" w:space="0" w:color="auto"/>
        <w:left w:val="none" w:sz="0" w:space="0" w:color="auto"/>
        <w:bottom w:val="none" w:sz="0" w:space="0" w:color="auto"/>
        <w:right w:val="none" w:sz="0" w:space="0" w:color="auto"/>
      </w:divBdr>
      <w:divsChild>
        <w:div w:id="1544445931">
          <w:marLeft w:val="0"/>
          <w:marRight w:val="0"/>
          <w:marTop w:val="0"/>
          <w:marBottom w:val="0"/>
          <w:divBdr>
            <w:top w:val="none" w:sz="0" w:space="0" w:color="auto"/>
            <w:left w:val="none" w:sz="0" w:space="0" w:color="auto"/>
            <w:bottom w:val="none" w:sz="0" w:space="0" w:color="auto"/>
            <w:right w:val="none" w:sz="0" w:space="0" w:color="auto"/>
          </w:divBdr>
          <w:divsChild>
            <w:div w:id="767969754">
              <w:marLeft w:val="0"/>
              <w:marRight w:val="0"/>
              <w:marTop w:val="0"/>
              <w:marBottom w:val="0"/>
              <w:divBdr>
                <w:top w:val="none" w:sz="0" w:space="0" w:color="auto"/>
                <w:left w:val="none" w:sz="0" w:space="0" w:color="auto"/>
                <w:bottom w:val="none" w:sz="0" w:space="0" w:color="auto"/>
                <w:right w:val="none" w:sz="0" w:space="0" w:color="auto"/>
              </w:divBdr>
              <w:divsChild>
                <w:div w:id="1121606593">
                  <w:marLeft w:val="0"/>
                  <w:marRight w:val="0"/>
                  <w:marTop w:val="0"/>
                  <w:marBottom w:val="0"/>
                  <w:divBdr>
                    <w:top w:val="none" w:sz="0" w:space="0" w:color="auto"/>
                    <w:left w:val="none" w:sz="0" w:space="0" w:color="auto"/>
                    <w:bottom w:val="none" w:sz="0" w:space="0" w:color="auto"/>
                    <w:right w:val="none" w:sz="0" w:space="0" w:color="auto"/>
                  </w:divBdr>
                  <w:divsChild>
                    <w:div w:id="1649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471592">
      <w:bodyDiv w:val="1"/>
      <w:marLeft w:val="0"/>
      <w:marRight w:val="0"/>
      <w:marTop w:val="0"/>
      <w:marBottom w:val="0"/>
      <w:divBdr>
        <w:top w:val="none" w:sz="0" w:space="0" w:color="auto"/>
        <w:left w:val="none" w:sz="0" w:space="0" w:color="auto"/>
        <w:bottom w:val="none" w:sz="0" w:space="0" w:color="auto"/>
        <w:right w:val="none" w:sz="0" w:space="0" w:color="auto"/>
      </w:divBdr>
      <w:divsChild>
        <w:div w:id="861551256">
          <w:marLeft w:val="0"/>
          <w:marRight w:val="0"/>
          <w:marTop w:val="0"/>
          <w:marBottom w:val="0"/>
          <w:divBdr>
            <w:top w:val="none" w:sz="0" w:space="0" w:color="auto"/>
            <w:left w:val="none" w:sz="0" w:space="0" w:color="auto"/>
            <w:bottom w:val="none" w:sz="0" w:space="0" w:color="auto"/>
            <w:right w:val="none" w:sz="0" w:space="0" w:color="auto"/>
          </w:divBdr>
          <w:divsChild>
            <w:div w:id="557060629">
              <w:marLeft w:val="0"/>
              <w:marRight w:val="0"/>
              <w:marTop w:val="0"/>
              <w:marBottom w:val="0"/>
              <w:divBdr>
                <w:top w:val="none" w:sz="0" w:space="0" w:color="auto"/>
                <w:left w:val="none" w:sz="0" w:space="0" w:color="auto"/>
                <w:bottom w:val="none" w:sz="0" w:space="0" w:color="auto"/>
                <w:right w:val="none" w:sz="0" w:space="0" w:color="auto"/>
              </w:divBdr>
              <w:divsChild>
                <w:div w:id="2105950417">
                  <w:marLeft w:val="0"/>
                  <w:marRight w:val="0"/>
                  <w:marTop w:val="0"/>
                  <w:marBottom w:val="0"/>
                  <w:divBdr>
                    <w:top w:val="none" w:sz="0" w:space="0" w:color="auto"/>
                    <w:left w:val="none" w:sz="0" w:space="0" w:color="auto"/>
                    <w:bottom w:val="none" w:sz="0" w:space="0" w:color="auto"/>
                    <w:right w:val="none" w:sz="0" w:space="0" w:color="auto"/>
                  </w:divBdr>
                  <w:divsChild>
                    <w:div w:id="586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48240">
      <w:bodyDiv w:val="1"/>
      <w:marLeft w:val="0"/>
      <w:marRight w:val="0"/>
      <w:marTop w:val="0"/>
      <w:marBottom w:val="0"/>
      <w:divBdr>
        <w:top w:val="none" w:sz="0" w:space="0" w:color="auto"/>
        <w:left w:val="none" w:sz="0" w:space="0" w:color="auto"/>
        <w:bottom w:val="none" w:sz="0" w:space="0" w:color="auto"/>
        <w:right w:val="none" w:sz="0" w:space="0" w:color="auto"/>
      </w:divBdr>
      <w:divsChild>
        <w:div w:id="1291591361">
          <w:marLeft w:val="0"/>
          <w:marRight w:val="0"/>
          <w:marTop w:val="0"/>
          <w:marBottom w:val="0"/>
          <w:divBdr>
            <w:top w:val="none" w:sz="0" w:space="0" w:color="auto"/>
            <w:left w:val="none" w:sz="0" w:space="0" w:color="auto"/>
            <w:bottom w:val="none" w:sz="0" w:space="0" w:color="auto"/>
            <w:right w:val="none" w:sz="0" w:space="0" w:color="auto"/>
          </w:divBdr>
          <w:divsChild>
            <w:div w:id="1925870158">
              <w:marLeft w:val="0"/>
              <w:marRight w:val="0"/>
              <w:marTop w:val="0"/>
              <w:marBottom w:val="0"/>
              <w:divBdr>
                <w:top w:val="none" w:sz="0" w:space="0" w:color="auto"/>
                <w:left w:val="none" w:sz="0" w:space="0" w:color="auto"/>
                <w:bottom w:val="none" w:sz="0" w:space="0" w:color="auto"/>
                <w:right w:val="none" w:sz="0" w:space="0" w:color="auto"/>
              </w:divBdr>
              <w:divsChild>
                <w:div w:id="1791973972">
                  <w:marLeft w:val="0"/>
                  <w:marRight w:val="0"/>
                  <w:marTop w:val="0"/>
                  <w:marBottom w:val="0"/>
                  <w:divBdr>
                    <w:top w:val="none" w:sz="0" w:space="0" w:color="auto"/>
                    <w:left w:val="none" w:sz="0" w:space="0" w:color="auto"/>
                    <w:bottom w:val="none" w:sz="0" w:space="0" w:color="auto"/>
                    <w:right w:val="none" w:sz="0" w:space="0" w:color="auto"/>
                  </w:divBdr>
                  <w:divsChild>
                    <w:div w:id="1652370911">
                      <w:marLeft w:val="0"/>
                      <w:marRight w:val="0"/>
                      <w:marTop w:val="0"/>
                      <w:marBottom w:val="0"/>
                      <w:divBdr>
                        <w:top w:val="none" w:sz="0" w:space="0" w:color="auto"/>
                        <w:left w:val="none" w:sz="0" w:space="0" w:color="auto"/>
                        <w:bottom w:val="none" w:sz="0" w:space="0" w:color="auto"/>
                        <w:right w:val="none" w:sz="0" w:space="0" w:color="auto"/>
                      </w:divBdr>
                      <w:divsChild>
                        <w:div w:id="1252079659">
                          <w:marLeft w:val="0"/>
                          <w:marRight w:val="0"/>
                          <w:marTop w:val="0"/>
                          <w:marBottom w:val="0"/>
                          <w:divBdr>
                            <w:top w:val="none" w:sz="0" w:space="0" w:color="auto"/>
                            <w:left w:val="none" w:sz="0" w:space="0" w:color="auto"/>
                            <w:bottom w:val="none" w:sz="0" w:space="0" w:color="auto"/>
                            <w:right w:val="none" w:sz="0" w:space="0" w:color="auto"/>
                          </w:divBdr>
                          <w:divsChild>
                            <w:div w:id="772745898">
                              <w:marLeft w:val="0"/>
                              <w:marRight w:val="0"/>
                              <w:marTop w:val="0"/>
                              <w:marBottom w:val="0"/>
                              <w:divBdr>
                                <w:top w:val="none" w:sz="0" w:space="0" w:color="auto"/>
                                <w:left w:val="none" w:sz="0" w:space="0" w:color="auto"/>
                                <w:bottom w:val="none" w:sz="0" w:space="0" w:color="auto"/>
                                <w:right w:val="none" w:sz="0" w:space="0" w:color="auto"/>
                              </w:divBdr>
                              <w:divsChild>
                                <w:div w:id="784811704">
                                  <w:marLeft w:val="0"/>
                                  <w:marRight w:val="0"/>
                                  <w:marTop w:val="0"/>
                                  <w:marBottom w:val="0"/>
                                  <w:divBdr>
                                    <w:top w:val="none" w:sz="0" w:space="0" w:color="auto"/>
                                    <w:left w:val="none" w:sz="0" w:space="0" w:color="auto"/>
                                    <w:bottom w:val="none" w:sz="0" w:space="0" w:color="auto"/>
                                    <w:right w:val="none" w:sz="0" w:space="0" w:color="auto"/>
                                  </w:divBdr>
                                  <w:divsChild>
                                    <w:div w:id="1928883235">
                                      <w:marLeft w:val="0"/>
                                      <w:marRight w:val="0"/>
                                      <w:marTop w:val="0"/>
                                      <w:marBottom w:val="0"/>
                                      <w:divBdr>
                                        <w:top w:val="none" w:sz="0" w:space="0" w:color="auto"/>
                                        <w:left w:val="none" w:sz="0" w:space="0" w:color="auto"/>
                                        <w:bottom w:val="none" w:sz="0" w:space="0" w:color="auto"/>
                                        <w:right w:val="none" w:sz="0" w:space="0" w:color="auto"/>
                                      </w:divBdr>
                                      <w:divsChild>
                                        <w:div w:id="1741903898">
                                          <w:marLeft w:val="0"/>
                                          <w:marRight w:val="0"/>
                                          <w:marTop w:val="0"/>
                                          <w:marBottom w:val="0"/>
                                          <w:divBdr>
                                            <w:top w:val="none" w:sz="0" w:space="0" w:color="auto"/>
                                            <w:left w:val="none" w:sz="0" w:space="0" w:color="auto"/>
                                            <w:bottom w:val="none" w:sz="0" w:space="0" w:color="auto"/>
                                            <w:right w:val="none" w:sz="0" w:space="0" w:color="auto"/>
                                          </w:divBdr>
                                          <w:divsChild>
                                            <w:div w:id="19294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300276">
      <w:bodyDiv w:val="1"/>
      <w:marLeft w:val="0"/>
      <w:marRight w:val="0"/>
      <w:marTop w:val="0"/>
      <w:marBottom w:val="0"/>
      <w:divBdr>
        <w:top w:val="none" w:sz="0" w:space="0" w:color="auto"/>
        <w:left w:val="none" w:sz="0" w:space="0" w:color="auto"/>
        <w:bottom w:val="none" w:sz="0" w:space="0" w:color="auto"/>
        <w:right w:val="none" w:sz="0" w:space="0" w:color="auto"/>
      </w:divBdr>
      <w:divsChild>
        <w:div w:id="1619138918">
          <w:marLeft w:val="0"/>
          <w:marRight w:val="0"/>
          <w:marTop w:val="0"/>
          <w:marBottom w:val="0"/>
          <w:divBdr>
            <w:top w:val="none" w:sz="0" w:space="0" w:color="auto"/>
            <w:left w:val="none" w:sz="0" w:space="0" w:color="auto"/>
            <w:bottom w:val="none" w:sz="0" w:space="0" w:color="auto"/>
            <w:right w:val="none" w:sz="0" w:space="0" w:color="auto"/>
          </w:divBdr>
          <w:divsChild>
            <w:div w:id="699475292">
              <w:marLeft w:val="0"/>
              <w:marRight w:val="0"/>
              <w:marTop w:val="0"/>
              <w:marBottom w:val="0"/>
              <w:divBdr>
                <w:top w:val="none" w:sz="0" w:space="0" w:color="auto"/>
                <w:left w:val="none" w:sz="0" w:space="0" w:color="auto"/>
                <w:bottom w:val="none" w:sz="0" w:space="0" w:color="auto"/>
                <w:right w:val="none" w:sz="0" w:space="0" w:color="auto"/>
              </w:divBdr>
              <w:divsChild>
                <w:div w:id="1372996647">
                  <w:marLeft w:val="0"/>
                  <w:marRight w:val="0"/>
                  <w:marTop w:val="480"/>
                  <w:marBottom w:val="960"/>
                  <w:divBdr>
                    <w:top w:val="none" w:sz="0" w:space="0" w:color="auto"/>
                    <w:left w:val="none" w:sz="0" w:space="0" w:color="auto"/>
                    <w:bottom w:val="none" w:sz="0" w:space="0" w:color="auto"/>
                    <w:right w:val="none" w:sz="0" w:space="0" w:color="auto"/>
                  </w:divBdr>
                  <w:divsChild>
                    <w:div w:id="1020164694">
                      <w:marLeft w:val="0"/>
                      <w:marRight w:val="0"/>
                      <w:marTop w:val="0"/>
                      <w:marBottom w:val="0"/>
                      <w:divBdr>
                        <w:top w:val="none" w:sz="0" w:space="0" w:color="auto"/>
                        <w:left w:val="none" w:sz="0" w:space="0" w:color="auto"/>
                        <w:bottom w:val="none" w:sz="0" w:space="0" w:color="auto"/>
                        <w:right w:val="none" w:sz="0" w:space="0" w:color="auto"/>
                      </w:divBdr>
                      <w:divsChild>
                        <w:div w:id="491676180">
                          <w:marLeft w:val="0"/>
                          <w:marRight w:val="0"/>
                          <w:marTop w:val="0"/>
                          <w:marBottom w:val="0"/>
                          <w:divBdr>
                            <w:top w:val="none" w:sz="0" w:space="0" w:color="auto"/>
                            <w:left w:val="none" w:sz="0" w:space="0" w:color="auto"/>
                            <w:bottom w:val="none" w:sz="0" w:space="0" w:color="auto"/>
                            <w:right w:val="none" w:sz="0" w:space="0" w:color="auto"/>
                          </w:divBdr>
                          <w:divsChild>
                            <w:div w:id="493883180">
                              <w:marLeft w:val="0"/>
                              <w:marRight w:val="0"/>
                              <w:marTop w:val="0"/>
                              <w:marBottom w:val="0"/>
                              <w:divBdr>
                                <w:top w:val="none" w:sz="0" w:space="0" w:color="auto"/>
                                <w:left w:val="none" w:sz="0" w:space="0" w:color="auto"/>
                                <w:bottom w:val="none" w:sz="0" w:space="0" w:color="auto"/>
                                <w:right w:val="none" w:sz="0" w:space="0" w:color="auto"/>
                              </w:divBdr>
                              <w:divsChild>
                                <w:div w:id="98529425">
                                  <w:marLeft w:val="0"/>
                                  <w:marRight w:val="0"/>
                                  <w:marTop w:val="0"/>
                                  <w:marBottom w:val="0"/>
                                  <w:divBdr>
                                    <w:top w:val="none" w:sz="0" w:space="0" w:color="auto"/>
                                    <w:left w:val="none" w:sz="0" w:space="0" w:color="auto"/>
                                    <w:bottom w:val="none" w:sz="0" w:space="0" w:color="auto"/>
                                    <w:right w:val="none" w:sz="0" w:space="0" w:color="auto"/>
                                  </w:divBdr>
                                  <w:divsChild>
                                    <w:div w:id="390153121">
                                      <w:marLeft w:val="0"/>
                                      <w:marRight w:val="0"/>
                                      <w:marTop w:val="0"/>
                                      <w:marBottom w:val="0"/>
                                      <w:divBdr>
                                        <w:top w:val="none" w:sz="0" w:space="0" w:color="auto"/>
                                        <w:left w:val="none" w:sz="0" w:space="0" w:color="auto"/>
                                        <w:bottom w:val="none" w:sz="0" w:space="0" w:color="auto"/>
                                        <w:right w:val="none" w:sz="0" w:space="0" w:color="auto"/>
                                      </w:divBdr>
                                      <w:divsChild>
                                        <w:div w:id="1892497616">
                                          <w:marLeft w:val="0"/>
                                          <w:marRight w:val="0"/>
                                          <w:marTop w:val="0"/>
                                          <w:marBottom w:val="0"/>
                                          <w:divBdr>
                                            <w:top w:val="none" w:sz="0" w:space="0" w:color="auto"/>
                                            <w:left w:val="none" w:sz="0" w:space="0" w:color="auto"/>
                                            <w:bottom w:val="none" w:sz="0" w:space="0" w:color="auto"/>
                                            <w:right w:val="none" w:sz="0" w:space="0" w:color="auto"/>
                                          </w:divBdr>
                                          <w:divsChild>
                                            <w:div w:id="1772507278">
                                              <w:marLeft w:val="0"/>
                                              <w:marRight w:val="0"/>
                                              <w:marTop w:val="0"/>
                                              <w:marBottom w:val="0"/>
                                              <w:divBdr>
                                                <w:top w:val="none" w:sz="0" w:space="0" w:color="auto"/>
                                                <w:left w:val="none" w:sz="0" w:space="0" w:color="auto"/>
                                                <w:bottom w:val="none" w:sz="0" w:space="0" w:color="auto"/>
                                                <w:right w:val="none" w:sz="0" w:space="0" w:color="auto"/>
                                              </w:divBdr>
                                              <w:divsChild>
                                                <w:div w:id="1408840944">
                                                  <w:marLeft w:val="0"/>
                                                  <w:marRight w:val="0"/>
                                                  <w:marTop w:val="0"/>
                                                  <w:marBottom w:val="0"/>
                                                  <w:divBdr>
                                                    <w:top w:val="none" w:sz="0" w:space="0" w:color="auto"/>
                                                    <w:left w:val="none" w:sz="0" w:space="0" w:color="auto"/>
                                                    <w:bottom w:val="none" w:sz="0" w:space="0" w:color="auto"/>
                                                    <w:right w:val="none" w:sz="0" w:space="0" w:color="auto"/>
                                                  </w:divBdr>
                                                  <w:divsChild>
                                                    <w:div w:id="1651666604">
                                                      <w:marLeft w:val="0"/>
                                                      <w:marRight w:val="0"/>
                                                      <w:marTop w:val="0"/>
                                                      <w:marBottom w:val="0"/>
                                                      <w:divBdr>
                                                        <w:top w:val="none" w:sz="0" w:space="0" w:color="auto"/>
                                                        <w:left w:val="none" w:sz="0" w:space="0" w:color="auto"/>
                                                        <w:bottom w:val="none" w:sz="0" w:space="0" w:color="auto"/>
                                                        <w:right w:val="none" w:sz="0" w:space="0" w:color="auto"/>
                                                      </w:divBdr>
                                                      <w:divsChild>
                                                        <w:div w:id="1022900691">
                                                          <w:marLeft w:val="0"/>
                                                          <w:marRight w:val="0"/>
                                                          <w:marTop w:val="0"/>
                                                          <w:marBottom w:val="0"/>
                                                          <w:divBdr>
                                                            <w:top w:val="none" w:sz="0" w:space="0" w:color="auto"/>
                                                            <w:left w:val="none" w:sz="0" w:space="0" w:color="auto"/>
                                                            <w:bottom w:val="none" w:sz="0" w:space="0" w:color="auto"/>
                                                            <w:right w:val="none" w:sz="0" w:space="0" w:color="auto"/>
                                                          </w:divBdr>
                                                          <w:divsChild>
                                                            <w:div w:id="135069838">
                                                              <w:marLeft w:val="0"/>
                                                              <w:marRight w:val="0"/>
                                                              <w:marTop w:val="0"/>
                                                              <w:marBottom w:val="0"/>
                                                              <w:divBdr>
                                                                <w:top w:val="none" w:sz="0" w:space="0" w:color="auto"/>
                                                                <w:left w:val="none" w:sz="0" w:space="0" w:color="auto"/>
                                                                <w:bottom w:val="none" w:sz="0" w:space="0" w:color="auto"/>
                                                                <w:right w:val="none" w:sz="0" w:space="0" w:color="auto"/>
                                                              </w:divBdr>
                                                              <w:divsChild>
                                                                <w:div w:id="8596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7194246">
      <w:bodyDiv w:val="1"/>
      <w:marLeft w:val="0"/>
      <w:marRight w:val="0"/>
      <w:marTop w:val="0"/>
      <w:marBottom w:val="0"/>
      <w:divBdr>
        <w:top w:val="none" w:sz="0" w:space="0" w:color="auto"/>
        <w:left w:val="none" w:sz="0" w:space="0" w:color="auto"/>
        <w:bottom w:val="none" w:sz="0" w:space="0" w:color="auto"/>
        <w:right w:val="none" w:sz="0" w:space="0" w:color="auto"/>
      </w:divBdr>
      <w:divsChild>
        <w:div w:id="852497018">
          <w:marLeft w:val="0"/>
          <w:marRight w:val="0"/>
          <w:marTop w:val="0"/>
          <w:marBottom w:val="0"/>
          <w:divBdr>
            <w:top w:val="none" w:sz="0" w:space="0" w:color="auto"/>
            <w:left w:val="none" w:sz="0" w:space="0" w:color="auto"/>
            <w:bottom w:val="none" w:sz="0" w:space="0" w:color="auto"/>
            <w:right w:val="none" w:sz="0" w:space="0" w:color="auto"/>
          </w:divBdr>
          <w:divsChild>
            <w:div w:id="1745299560">
              <w:marLeft w:val="0"/>
              <w:marRight w:val="0"/>
              <w:marTop w:val="0"/>
              <w:marBottom w:val="0"/>
              <w:divBdr>
                <w:top w:val="none" w:sz="0" w:space="0" w:color="auto"/>
                <w:left w:val="none" w:sz="0" w:space="0" w:color="auto"/>
                <w:bottom w:val="none" w:sz="0" w:space="0" w:color="auto"/>
                <w:right w:val="none" w:sz="0" w:space="0" w:color="auto"/>
              </w:divBdr>
              <w:divsChild>
                <w:div w:id="1111514782">
                  <w:marLeft w:val="0"/>
                  <w:marRight w:val="0"/>
                  <w:marTop w:val="0"/>
                  <w:marBottom w:val="0"/>
                  <w:divBdr>
                    <w:top w:val="none" w:sz="0" w:space="0" w:color="auto"/>
                    <w:left w:val="none" w:sz="0" w:space="0" w:color="auto"/>
                    <w:bottom w:val="none" w:sz="0" w:space="0" w:color="auto"/>
                    <w:right w:val="none" w:sz="0" w:space="0" w:color="auto"/>
                  </w:divBdr>
                  <w:divsChild>
                    <w:div w:id="2039504691">
                      <w:marLeft w:val="0"/>
                      <w:marRight w:val="0"/>
                      <w:marTop w:val="0"/>
                      <w:marBottom w:val="0"/>
                      <w:divBdr>
                        <w:top w:val="none" w:sz="0" w:space="0" w:color="auto"/>
                        <w:left w:val="none" w:sz="0" w:space="0" w:color="auto"/>
                        <w:bottom w:val="none" w:sz="0" w:space="0" w:color="auto"/>
                        <w:right w:val="none" w:sz="0" w:space="0" w:color="auto"/>
                      </w:divBdr>
                      <w:divsChild>
                        <w:div w:id="936207250">
                          <w:marLeft w:val="0"/>
                          <w:marRight w:val="0"/>
                          <w:marTop w:val="0"/>
                          <w:marBottom w:val="0"/>
                          <w:divBdr>
                            <w:top w:val="none" w:sz="0" w:space="0" w:color="auto"/>
                            <w:left w:val="none" w:sz="0" w:space="0" w:color="auto"/>
                            <w:bottom w:val="none" w:sz="0" w:space="0" w:color="auto"/>
                            <w:right w:val="none" w:sz="0" w:space="0" w:color="auto"/>
                          </w:divBdr>
                          <w:divsChild>
                            <w:div w:id="2019690384">
                              <w:marLeft w:val="0"/>
                              <w:marRight w:val="0"/>
                              <w:marTop w:val="0"/>
                              <w:marBottom w:val="0"/>
                              <w:divBdr>
                                <w:top w:val="none" w:sz="0" w:space="0" w:color="auto"/>
                                <w:left w:val="none" w:sz="0" w:space="0" w:color="auto"/>
                                <w:bottom w:val="none" w:sz="0" w:space="0" w:color="auto"/>
                                <w:right w:val="none" w:sz="0" w:space="0" w:color="auto"/>
                              </w:divBdr>
                              <w:divsChild>
                                <w:div w:id="754129198">
                                  <w:marLeft w:val="0"/>
                                  <w:marRight w:val="0"/>
                                  <w:marTop w:val="0"/>
                                  <w:marBottom w:val="0"/>
                                  <w:divBdr>
                                    <w:top w:val="none" w:sz="0" w:space="0" w:color="auto"/>
                                    <w:left w:val="none" w:sz="0" w:space="0" w:color="auto"/>
                                    <w:bottom w:val="none" w:sz="0" w:space="0" w:color="auto"/>
                                    <w:right w:val="none" w:sz="0" w:space="0" w:color="auto"/>
                                  </w:divBdr>
                                  <w:divsChild>
                                    <w:div w:id="498229316">
                                      <w:marLeft w:val="0"/>
                                      <w:marRight w:val="0"/>
                                      <w:marTop w:val="0"/>
                                      <w:marBottom w:val="0"/>
                                      <w:divBdr>
                                        <w:top w:val="none" w:sz="0" w:space="0" w:color="auto"/>
                                        <w:left w:val="none" w:sz="0" w:space="0" w:color="auto"/>
                                        <w:bottom w:val="none" w:sz="0" w:space="0" w:color="auto"/>
                                        <w:right w:val="none" w:sz="0" w:space="0" w:color="auto"/>
                                      </w:divBdr>
                                      <w:divsChild>
                                        <w:div w:id="1339506093">
                                          <w:marLeft w:val="0"/>
                                          <w:marRight w:val="0"/>
                                          <w:marTop w:val="0"/>
                                          <w:marBottom w:val="0"/>
                                          <w:divBdr>
                                            <w:top w:val="none" w:sz="0" w:space="0" w:color="auto"/>
                                            <w:left w:val="none" w:sz="0" w:space="0" w:color="auto"/>
                                            <w:bottom w:val="none" w:sz="0" w:space="0" w:color="auto"/>
                                            <w:right w:val="none" w:sz="0" w:space="0" w:color="auto"/>
                                          </w:divBdr>
                                          <w:divsChild>
                                            <w:div w:id="1146698718">
                                              <w:marLeft w:val="0"/>
                                              <w:marRight w:val="0"/>
                                              <w:marTop w:val="0"/>
                                              <w:marBottom w:val="0"/>
                                              <w:divBdr>
                                                <w:top w:val="none" w:sz="0" w:space="0" w:color="auto"/>
                                                <w:left w:val="none" w:sz="0" w:space="0" w:color="auto"/>
                                                <w:bottom w:val="none" w:sz="0" w:space="0" w:color="auto"/>
                                                <w:right w:val="none" w:sz="0" w:space="0" w:color="auto"/>
                                              </w:divBdr>
                                              <w:divsChild>
                                                <w:div w:id="2078933487">
                                                  <w:marLeft w:val="0"/>
                                                  <w:marRight w:val="0"/>
                                                  <w:marTop w:val="0"/>
                                                  <w:marBottom w:val="0"/>
                                                  <w:divBdr>
                                                    <w:top w:val="none" w:sz="0" w:space="0" w:color="auto"/>
                                                    <w:left w:val="none" w:sz="0" w:space="0" w:color="auto"/>
                                                    <w:bottom w:val="none" w:sz="0" w:space="0" w:color="auto"/>
                                                    <w:right w:val="none" w:sz="0" w:space="0" w:color="auto"/>
                                                  </w:divBdr>
                                                  <w:divsChild>
                                                    <w:div w:id="758983983">
                                                      <w:marLeft w:val="0"/>
                                                      <w:marRight w:val="0"/>
                                                      <w:marTop w:val="0"/>
                                                      <w:marBottom w:val="0"/>
                                                      <w:divBdr>
                                                        <w:top w:val="none" w:sz="0" w:space="0" w:color="auto"/>
                                                        <w:left w:val="none" w:sz="0" w:space="0" w:color="auto"/>
                                                        <w:bottom w:val="none" w:sz="0" w:space="0" w:color="auto"/>
                                                        <w:right w:val="none" w:sz="0" w:space="0" w:color="auto"/>
                                                      </w:divBdr>
                                                      <w:divsChild>
                                                        <w:div w:id="424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948734">
      <w:bodyDiv w:val="1"/>
      <w:marLeft w:val="0"/>
      <w:marRight w:val="0"/>
      <w:marTop w:val="0"/>
      <w:marBottom w:val="0"/>
      <w:divBdr>
        <w:top w:val="none" w:sz="0" w:space="0" w:color="auto"/>
        <w:left w:val="none" w:sz="0" w:space="0" w:color="auto"/>
        <w:bottom w:val="none" w:sz="0" w:space="0" w:color="auto"/>
        <w:right w:val="none" w:sz="0" w:space="0" w:color="auto"/>
      </w:divBdr>
      <w:divsChild>
        <w:div w:id="2087069742">
          <w:marLeft w:val="0"/>
          <w:marRight w:val="0"/>
          <w:marTop w:val="0"/>
          <w:marBottom w:val="0"/>
          <w:divBdr>
            <w:top w:val="none" w:sz="0" w:space="0" w:color="auto"/>
            <w:left w:val="none" w:sz="0" w:space="0" w:color="auto"/>
            <w:bottom w:val="none" w:sz="0" w:space="0" w:color="auto"/>
            <w:right w:val="none" w:sz="0" w:space="0" w:color="auto"/>
          </w:divBdr>
          <w:divsChild>
            <w:div w:id="612328044">
              <w:marLeft w:val="0"/>
              <w:marRight w:val="0"/>
              <w:marTop w:val="0"/>
              <w:marBottom w:val="0"/>
              <w:divBdr>
                <w:top w:val="none" w:sz="0" w:space="0" w:color="auto"/>
                <w:left w:val="none" w:sz="0" w:space="0" w:color="auto"/>
                <w:bottom w:val="none" w:sz="0" w:space="0" w:color="auto"/>
                <w:right w:val="none" w:sz="0" w:space="0" w:color="auto"/>
              </w:divBdr>
              <w:divsChild>
                <w:div w:id="402796368">
                  <w:marLeft w:val="0"/>
                  <w:marRight w:val="0"/>
                  <w:marTop w:val="0"/>
                  <w:marBottom w:val="0"/>
                  <w:divBdr>
                    <w:top w:val="none" w:sz="0" w:space="0" w:color="auto"/>
                    <w:left w:val="none" w:sz="0" w:space="0" w:color="auto"/>
                    <w:bottom w:val="none" w:sz="0" w:space="0" w:color="auto"/>
                    <w:right w:val="none" w:sz="0" w:space="0" w:color="auto"/>
                  </w:divBdr>
                  <w:divsChild>
                    <w:div w:id="513350982">
                      <w:marLeft w:val="0"/>
                      <w:marRight w:val="0"/>
                      <w:marTop w:val="0"/>
                      <w:marBottom w:val="0"/>
                      <w:divBdr>
                        <w:top w:val="none" w:sz="0" w:space="0" w:color="auto"/>
                        <w:left w:val="none" w:sz="0" w:space="0" w:color="auto"/>
                        <w:bottom w:val="none" w:sz="0" w:space="0" w:color="auto"/>
                        <w:right w:val="none" w:sz="0" w:space="0" w:color="auto"/>
                      </w:divBdr>
                      <w:divsChild>
                        <w:div w:id="1265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406548">
      <w:bodyDiv w:val="1"/>
      <w:marLeft w:val="0"/>
      <w:marRight w:val="0"/>
      <w:marTop w:val="0"/>
      <w:marBottom w:val="0"/>
      <w:divBdr>
        <w:top w:val="none" w:sz="0" w:space="0" w:color="auto"/>
        <w:left w:val="none" w:sz="0" w:space="0" w:color="auto"/>
        <w:bottom w:val="none" w:sz="0" w:space="0" w:color="auto"/>
        <w:right w:val="none" w:sz="0" w:space="0" w:color="auto"/>
      </w:divBdr>
      <w:divsChild>
        <w:div w:id="1622345728">
          <w:marLeft w:val="0"/>
          <w:marRight w:val="0"/>
          <w:marTop w:val="0"/>
          <w:marBottom w:val="0"/>
          <w:divBdr>
            <w:top w:val="none" w:sz="0" w:space="0" w:color="auto"/>
            <w:left w:val="none" w:sz="0" w:space="0" w:color="auto"/>
            <w:bottom w:val="none" w:sz="0" w:space="0" w:color="auto"/>
            <w:right w:val="none" w:sz="0" w:space="0" w:color="auto"/>
          </w:divBdr>
          <w:divsChild>
            <w:div w:id="1253929311">
              <w:marLeft w:val="-225"/>
              <w:marRight w:val="-225"/>
              <w:marTop w:val="0"/>
              <w:marBottom w:val="0"/>
              <w:divBdr>
                <w:top w:val="none" w:sz="0" w:space="0" w:color="auto"/>
                <w:left w:val="none" w:sz="0" w:space="0" w:color="auto"/>
                <w:bottom w:val="none" w:sz="0" w:space="0" w:color="auto"/>
                <w:right w:val="none" w:sz="0" w:space="0" w:color="auto"/>
              </w:divBdr>
              <w:divsChild>
                <w:div w:id="1926570215">
                  <w:marLeft w:val="0"/>
                  <w:marRight w:val="0"/>
                  <w:marTop w:val="0"/>
                  <w:marBottom w:val="0"/>
                  <w:divBdr>
                    <w:top w:val="none" w:sz="0" w:space="0" w:color="auto"/>
                    <w:left w:val="none" w:sz="0" w:space="0" w:color="auto"/>
                    <w:bottom w:val="none" w:sz="0" w:space="0" w:color="auto"/>
                    <w:right w:val="none" w:sz="0" w:space="0" w:color="auto"/>
                  </w:divBdr>
                  <w:divsChild>
                    <w:div w:id="243952020">
                      <w:marLeft w:val="-225"/>
                      <w:marRight w:val="-225"/>
                      <w:marTop w:val="0"/>
                      <w:marBottom w:val="0"/>
                      <w:divBdr>
                        <w:top w:val="none" w:sz="0" w:space="0" w:color="auto"/>
                        <w:left w:val="none" w:sz="0" w:space="0" w:color="auto"/>
                        <w:bottom w:val="none" w:sz="0" w:space="0" w:color="auto"/>
                        <w:right w:val="none" w:sz="0" w:space="0" w:color="auto"/>
                      </w:divBdr>
                      <w:divsChild>
                        <w:div w:id="533735801">
                          <w:marLeft w:val="0"/>
                          <w:marRight w:val="0"/>
                          <w:marTop w:val="0"/>
                          <w:marBottom w:val="0"/>
                          <w:divBdr>
                            <w:top w:val="none" w:sz="0" w:space="0" w:color="auto"/>
                            <w:left w:val="none" w:sz="0" w:space="0" w:color="auto"/>
                            <w:bottom w:val="none" w:sz="0" w:space="0" w:color="auto"/>
                            <w:right w:val="none" w:sz="0" w:space="0" w:color="auto"/>
                          </w:divBdr>
                          <w:divsChild>
                            <w:div w:id="354042195">
                              <w:marLeft w:val="0"/>
                              <w:marRight w:val="0"/>
                              <w:marTop w:val="0"/>
                              <w:marBottom w:val="0"/>
                              <w:divBdr>
                                <w:top w:val="none" w:sz="0" w:space="0" w:color="auto"/>
                                <w:left w:val="none" w:sz="0" w:space="0" w:color="auto"/>
                                <w:bottom w:val="none" w:sz="0" w:space="0" w:color="auto"/>
                                <w:right w:val="none" w:sz="0" w:space="0" w:color="auto"/>
                              </w:divBdr>
                              <w:divsChild>
                                <w:div w:id="12031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352358">
      <w:bodyDiv w:val="1"/>
      <w:marLeft w:val="0"/>
      <w:marRight w:val="0"/>
      <w:marTop w:val="0"/>
      <w:marBottom w:val="0"/>
      <w:divBdr>
        <w:top w:val="none" w:sz="0" w:space="0" w:color="auto"/>
        <w:left w:val="none" w:sz="0" w:space="0" w:color="auto"/>
        <w:bottom w:val="none" w:sz="0" w:space="0" w:color="auto"/>
        <w:right w:val="none" w:sz="0" w:space="0" w:color="auto"/>
      </w:divBdr>
      <w:divsChild>
        <w:div w:id="1675301729">
          <w:marLeft w:val="0"/>
          <w:marRight w:val="0"/>
          <w:marTop w:val="0"/>
          <w:marBottom w:val="0"/>
          <w:divBdr>
            <w:top w:val="none" w:sz="0" w:space="0" w:color="auto"/>
            <w:left w:val="none" w:sz="0" w:space="0" w:color="auto"/>
            <w:bottom w:val="none" w:sz="0" w:space="0" w:color="auto"/>
            <w:right w:val="none" w:sz="0" w:space="0" w:color="auto"/>
          </w:divBdr>
          <w:divsChild>
            <w:div w:id="1623800035">
              <w:marLeft w:val="0"/>
              <w:marRight w:val="0"/>
              <w:marTop w:val="0"/>
              <w:marBottom w:val="0"/>
              <w:divBdr>
                <w:top w:val="none" w:sz="0" w:space="0" w:color="auto"/>
                <w:left w:val="none" w:sz="0" w:space="0" w:color="auto"/>
                <w:bottom w:val="none" w:sz="0" w:space="0" w:color="auto"/>
                <w:right w:val="none" w:sz="0" w:space="0" w:color="auto"/>
              </w:divBdr>
              <w:divsChild>
                <w:div w:id="2005666175">
                  <w:marLeft w:val="0"/>
                  <w:marRight w:val="0"/>
                  <w:marTop w:val="0"/>
                  <w:marBottom w:val="0"/>
                  <w:divBdr>
                    <w:top w:val="none" w:sz="0" w:space="0" w:color="auto"/>
                    <w:left w:val="none" w:sz="0" w:space="0" w:color="auto"/>
                    <w:bottom w:val="none" w:sz="0" w:space="0" w:color="auto"/>
                    <w:right w:val="none" w:sz="0" w:space="0" w:color="auto"/>
                  </w:divBdr>
                  <w:divsChild>
                    <w:div w:id="1927499569">
                      <w:marLeft w:val="0"/>
                      <w:marRight w:val="0"/>
                      <w:marTop w:val="0"/>
                      <w:marBottom w:val="0"/>
                      <w:divBdr>
                        <w:top w:val="none" w:sz="0" w:space="0" w:color="auto"/>
                        <w:left w:val="none" w:sz="0" w:space="0" w:color="auto"/>
                        <w:bottom w:val="none" w:sz="0" w:space="0" w:color="auto"/>
                        <w:right w:val="none" w:sz="0" w:space="0" w:color="auto"/>
                      </w:divBdr>
                    </w:div>
                    <w:div w:id="7917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iegocounty.gov/content/sdc/pds/generalplan.html" TargetMode="External"/><Relationship Id="rId13" Type="http://schemas.openxmlformats.org/officeDocument/2006/relationships/hyperlink" Target="http://www.dds.ca.gov/" TargetMode="External"/><Relationship Id="rId18" Type="http://schemas.openxmlformats.org/officeDocument/2006/relationships/hyperlink" Target="https://www.fs.usda.gov/cleveland/" TargetMode="External"/><Relationship Id="rId26" Type="http://schemas.openxmlformats.org/officeDocument/2006/relationships/hyperlink" Target="http://trvea.org/events/open-gates-clinic/" TargetMode="External"/><Relationship Id="rId3" Type="http://schemas.openxmlformats.org/officeDocument/2006/relationships/settings" Target="settings.xml"/><Relationship Id="rId21" Type="http://schemas.openxmlformats.org/officeDocument/2006/relationships/hyperlink" Target="http://www.sdparks.org/content/sdparks/en/park-pages/SweetwaterSummit.html" TargetMode="External"/><Relationship Id="rId7" Type="http://schemas.openxmlformats.org/officeDocument/2006/relationships/hyperlink" Target="http://www.sandiegocounty.gov/content/sdc/pds.html" TargetMode="External"/><Relationship Id="rId12" Type="http://schemas.openxmlformats.org/officeDocument/2006/relationships/hyperlink" Target="http://www.sdparks.org/content/dam/sdparks/en/images/newsStories/Boulder_Oaks_final_09.13.17.pdf" TargetMode="External"/><Relationship Id="rId17" Type="http://schemas.openxmlformats.org/officeDocument/2006/relationships/hyperlink" Target="http://www.delmar.ca.us/" TargetMode="External"/><Relationship Id="rId25" Type="http://schemas.openxmlformats.org/officeDocument/2006/relationships/hyperlink" Target="http://www.mountainbikebill.com/Cuyamaca.htm" TargetMode="External"/><Relationship Id="rId2" Type="http://schemas.openxmlformats.org/officeDocument/2006/relationships/styles" Target="styles.xml"/><Relationship Id="rId16" Type="http://schemas.openxmlformats.org/officeDocument/2006/relationships/hyperlink" Target="http://www.sdparks.org/" TargetMode="External"/><Relationship Id="rId20" Type="http://schemas.openxmlformats.org/officeDocument/2006/relationships/hyperlink" Target="https://goo.gl/maps/q7XpEugHvLG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diegocounty.gov/content/sdc/pds/advance/ldc.html" TargetMode="External"/><Relationship Id="rId24" Type="http://schemas.openxmlformats.org/officeDocument/2006/relationships/hyperlink" Target="http://www.mountainbikebill.com/HollenbeckCanyon.htm" TargetMode="External"/><Relationship Id="rId5" Type="http://schemas.openxmlformats.org/officeDocument/2006/relationships/footnotes" Target="footnotes.xml"/><Relationship Id="rId15" Type="http://schemas.openxmlformats.org/officeDocument/2006/relationships/hyperlink" Target="http://www.sandiego.gov/park-and-recreation/index.shtml" TargetMode="External"/><Relationship Id="rId23" Type="http://schemas.openxmlformats.org/officeDocument/2006/relationships/hyperlink" Target="http://www.mountainbikebill.com/OtayMtnLoop.htm" TargetMode="External"/><Relationship Id="rId28" Type="http://schemas.openxmlformats.org/officeDocument/2006/relationships/fontTable" Target="fontTable.xml"/><Relationship Id="rId10" Type="http://schemas.openxmlformats.org/officeDocument/2006/relationships/hyperlink" Target="http://www.sandiegocounty.gov/content/sdc/pds/mscp/nc.html" TargetMode="External"/><Relationship Id="rId19" Type="http://schemas.openxmlformats.org/officeDocument/2006/relationships/hyperlink" Target="http://www.sdparks.org/content/sdparks/en/AboutUs/RamonaGrasslandsPermit.html" TargetMode="External"/><Relationship Id="rId4" Type="http://schemas.openxmlformats.org/officeDocument/2006/relationships/webSettings" Target="webSettings.xml"/><Relationship Id="rId9" Type="http://schemas.openxmlformats.org/officeDocument/2006/relationships/hyperlink" Target="http://www.sandiegocounty.gov/content/sdc/pds/zoning.html" TargetMode="External"/><Relationship Id="rId14" Type="http://schemas.openxmlformats.org/officeDocument/2006/relationships/hyperlink" Target="http://sdrc.org/wp-content/uploads/2018/09/RegionalCenters.pdf" TargetMode="External"/><Relationship Id="rId22" Type="http://schemas.openxmlformats.org/officeDocument/2006/relationships/hyperlink" Target="mailto:jessica.geiszler@sdcounty.ca.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5002</Words>
  <Characters>28515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Cyndi Denny</cp:lastModifiedBy>
  <cp:revision>5</cp:revision>
  <cp:lastPrinted>2019-09-26T14:40:00Z</cp:lastPrinted>
  <dcterms:created xsi:type="dcterms:W3CDTF">2019-09-25T18:49:00Z</dcterms:created>
  <dcterms:modified xsi:type="dcterms:W3CDTF">2019-10-07T20:09:00Z</dcterms:modified>
</cp:coreProperties>
</file>